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D4BB" w14:textId="7C146308" w:rsidR="008642DE" w:rsidRDefault="00670339">
      <w:r>
        <w:rPr>
          <w:noProof/>
        </w:rPr>
        <w:drawing>
          <wp:inline distT="0" distB="0" distL="0" distR="0" wp14:anchorId="352818E0" wp14:editId="2F5AC4E4">
            <wp:extent cx="5760720" cy="2412365"/>
            <wp:effectExtent l="0" t="0" r="0" b="6985"/>
            <wp:docPr id="1728646453" name="Afbeelding 1" descr="Afbeelding met Lettertype, Graphics, logo,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46453" name="Afbeelding 1" descr="Afbeelding met Lettertype, Graphics, logo, tekst&#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412365"/>
                    </a:xfrm>
                    <a:prstGeom prst="rect">
                      <a:avLst/>
                    </a:prstGeom>
                  </pic:spPr>
                </pic:pic>
              </a:graphicData>
            </a:graphic>
          </wp:inline>
        </w:drawing>
      </w:r>
    </w:p>
    <w:p w14:paraId="4B3837F7" w14:textId="569E4FD3" w:rsidR="008642DE" w:rsidRDefault="008642DE"/>
    <w:p w14:paraId="40DDE32C" w14:textId="77777777" w:rsidR="008642DE" w:rsidRDefault="008642DE"/>
    <w:p w14:paraId="6597D274" w14:textId="749E647C" w:rsidR="00EC3DCC" w:rsidRPr="00EC3DCC" w:rsidRDefault="00670339" w:rsidP="00EC3DCC">
      <w:pPr>
        <w:jc w:val="center"/>
        <w:rPr>
          <w:b/>
          <w:bCs/>
          <w:sz w:val="72"/>
          <w:szCs w:val="72"/>
        </w:rPr>
      </w:pPr>
      <w:r>
        <w:rPr>
          <w:b/>
          <w:bCs/>
          <w:sz w:val="72"/>
          <w:szCs w:val="72"/>
        </w:rPr>
        <w:t xml:space="preserve">  </w:t>
      </w:r>
      <w:r w:rsidR="008642DE" w:rsidRPr="00EC3DCC">
        <w:rPr>
          <w:b/>
          <w:bCs/>
          <w:sz w:val="72"/>
          <w:szCs w:val="72"/>
        </w:rPr>
        <w:t>School</w:t>
      </w:r>
      <w:r w:rsidR="00EC3DCC" w:rsidRPr="00EC3DCC">
        <w:rPr>
          <w:b/>
          <w:bCs/>
          <w:sz w:val="72"/>
          <w:szCs w:val="72"/>
        </w:rPr>
        <w:t>ondersteuningsplan</w:t>
      </w:r>
    </w:p>
    <w:p w14:paraId="7F50D4B9" w14:textId="77777777" w:rsidR="00EC3DCC" w:rsidRPr="00EC3DCC" w:rsidRDefault="00EC3DCC" w:rsidP="00EC3DCC">
      <w:pPr>
        <w:jc w:val="center"/>
        <w:rPr>
          <w:b/>
          <w:bCs/>
          <w:sz w:val="72"/>
          <w:szCs w:val="72"/>
        </w:rPr>
      </w:pPr>
    </w:p>
    <w:p w14:paraId="4C59CFDF" w14:textId="0AEEF1EC" w:rsidR="00EC3DCC" w:rsidRPr="00EC3DCC" w:rsidRDefault="00EC3DCC" w:rsidP="00EC3DCC">
      <w:pPr>
        <w:jc w:val="center"/>
        <w:rPr>
          <w:b/>
          <w:bCs/>
          <w:sz w:val="48"/>
          <w:szCs w:val="48"/>
        </w:rPr>
      </w:pPr>
      <w:r w:rsidRPr="00EC3DCC">
        <w:rPr>
          <w:b/>
          <w:bCs/>
          <w:sz w:val="48"/>
          <w:szCs w:val="48"/>
        </w:rPr>
        <w:t>Schooljaar 2024 – 2025</w:t>
      </w:r>
    </w:p>
    <w:p w14:paraId="6ADE4C2F" w14:textId="37136190" w:rsidR="00EC3DCC" w:rsidRDefault="00EC3DCC" w:rsidP="00EC3DCC">
      <w:pPr>
        <w:jc w:val="center"/>
        <w:rPr>
          <w:b/>
          <w:bCs/>
          <w:sz w:val="72"/>
          <w:szCs w:val="72"/>
        </w:rPr>
      </w:pPr>
    </w:p>
    <w:p w14:paraId="50130704" w14:textId="7D92B57D" w:rsidR="00EC3DCC" w:rsidRDefault="00DE3B35" w:rsidP="00EC3DCC">
      <w:pPr>
        <w:rPr>
          <w:b/>
          <w:bCs/>
          <w:sz w:val="40"/>
          <w:szCs w:val="40"/>
        </w:rPr>
      </w:pPr>
      <w:r>
        <w:rPr>
          <w:noProof/>
        </w:rPr>
        <w:drawing>
          <wp:anchor distT="0" distB="0" distL="114300" distR="114300" simplePos="0" relativeHeight="251658240" behindDoc="0" locked="0" layoutInCell="1" allowOverlap="1" wp14:anchorId="15CC4739" wp14:editId="4A7D05CB">
            <wp:simplePos x="0" y="0"/>
            <wp:positionH relativeFrom="margin">
              <wp:align>center</wp:align>
            </wp:positionH>
            <wp:positionV relativeFrom="paragraph">
              <wp:posOffset>30480</wp:posOffset>
            </wp:positionV>
            <wp:extent cx="4132800" cy="3099600"/>
            <wp:effectExtent l="0" t="0" r="1270" b="5715"/>
            <wp:wrapSquare wrapText="bothSides"/>
            <wp:docPr id="493621294" name="Afbeelding 2" descr="Afbeelding met buitenshuis, hemel, boom, roo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59276" name="Afbeelding 2" descr="Afbeelding met buitenshuis, hemel, boom, rood&#10;&#10;Door AI gegenereerde inhoud is mogelijk onjuist."/>
                    <pic:cNvPicPr/>
                  </pic:nvPicPr>
                  <pic:blipFill rotWithShape="1">
                    <a:blip r:embed="rId9" cstate="print">
                      <a:extLst>
                        <a:ext uri="{28A0092B-C50C-407E-A947-70E740481C1C}">
                          <a14:useLocalDpi xmlns:a14="http://schemas.microsoft.com/office/drawing/2010/main" val="0"/>
                        </a:ext>
                      </a:extLst>
                    </a:blip>
                    <a:srcRect l="-110" t="40634" r="110" b="3060"/>
                    <a:stretch/>
                  </pic:blipFill>
                  <pic:spPr bwMode="auto">
                    <a:xfrm>
                      <a:off x="0" y="0"/>
                      <a:ext cx="4132800" cy="309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02E8E0" w14:textId="77777777" w:rsidR="00670339" w:rsidRDefault="00670339" w:rsidP="00EC3DCC">
      <w:pPr>
        <w:rPr>
          <w:b/>
          <w:bCs/>
          <w:sz w:val="40"/>
          <w:szCs w:val="40"/>
        </w:rPr>
      </w:pPr>
    </w:p>
    <w:p w14:paraId="02C8B221" w14:textId="77777777" w:rsidR="00670339" w:rsidRDefault="00670339" w:rsidP="00EC3DCC">
      <w:pPr>
        <w:rPr>
          <w:b/>
          <w:bCs/>
          <w:sz w:val="40"/>
          <w:szCs w:val="40"/>
        </w:rPr>
      </w:pPr>
    </w:p>
    <w:p w14:paraId="3953AAC6" w14:textId="77777777" w:rsidR="00670339" w:rsidRDefault="00670339" w:rsidP="00EC3DCC">
      <w:pPr>
        <w:rPr>
          <w:b/>
          <w:bCs/>
          <w:sz w:val="40"/>
          <w:szCs w:val="40"/>
        </w:rPr>
      </w:pPr>
    </w:p>
    <w:p w14:paraId="66A9E0F1" w14:textId="77777777" w:rsidR="00670339" w:rsidRDefault="00670339" w:rsidP="00EC3DCC">
      <w:pPr>
        <w:rPr>
          <w:b/>
          <w:bCs/>
          <w:sz w:val="40"/>
          <w:szCs w:val="40"/>
        </w:rPr>
      </w:pPr>
    </w:p>
    <w:p w14:paraId="6B91AC79" w14:textId="77777777" w:rsidR="00670339" w:rsidRDefault="00670339" w:rsidP="00EC3DCC">
      <w:pPr>
        <w:rPr>
          <w:b/>
          <w:bCs/>
          <w:sz w:val="40"/>
          <w:szCs w:val="40"/>
        </w:rPr>
      </w:pPr>
    </w:p>
    <w:p w14:paraId="6826AF85" w14:textId="77777777" w:rsidR="00670339" w:rsidRDefault="00670339" w:rsidP="00EC3DCC">
      <w:pPr>
        <w:rPr>
          <w:b/>
          <w:bCs/>
          <w:sz w:val="40"/>
          <w:szCs w:val="40"/>
        </w:rPr>
      </w:pPr>
    </w:p>
    <w:p w14:paraId="3F2606B0" w14:textId="77777777" w:rsidR="00670339" w:rsidRDefault="00670339" w:rsidP="00EC3DCC">
      <w:pPr>
        <w:rPr>
          <w:b/>
          <w:bCs/>
          <w:sz w:val="40"/>
          <w:szCs w:val="40"/>
        </w:rPr>
      </w:pPr>
    </w:p>
    <w:p w14:paraId="6C6B2BFD" w14:textId="77777777" w:rsidR="00670339" w:rsidRDefault="00670339" w:rsidP="00EC3DCC">
      <w:pPr>
        <w:rPr>
          <w:b/>
          <w:bCs/>
          <w:sz w:val="40"/>
          <w:szCs w:val="40"/>
        </w:rPr>
      </w:pPr>
    </w:p>
    <w:p w14:paraId="5C69EF26" w14:textId="77777777" w:rsidR="00670339" w:rsidRDefault="00670339" w:rsidP="00EC3DCC">
      <w:pPr>
        <w:rPr>
          <w:b/>
          <w:bCs/>
          <w:sz w:val="40"/>
          <w:szCs w:val="40"/>
        </w:rPr>
      </w:pPr>
    </w:p>
    <w:p w14:paraId="6C5BA20D" w14:textId="77777777" w:rsidR="00CD771D" w:rsidRDefault="00CD771D" w:rsidP="00EC3DCC">
      <w:pPr>
        <w:rPr>
          <w:b/>
          <w:bCs/>
          <w:sz w:val="40"/>
          <w:szCs w:val="40"/>
        </w:rPr>
      </w:pPr>
    </w:p>
    <w:p w14:paraId="4A232F15" w14:textId="615E6179" w:rsidR="00670339" w:rsidRPr="0007531B" w:rsidRDefault="00CD771D" w:rsidP="00CD771D">
      <w:pPr>
        <w:jc w:val="center"/>
        <w:rPr>
          <w:b/>
          <w:bCs/>
          <w:sz w:val="40"/>
          <w:szCs w:val="40"/>
        </w:rPr>
      </w:pPr>
      <w:r>
        <w:rPr>
          <w:b/>
          <w:bCs/>
          <w:sz w:val="40"/>
          <w:szCs w:val="40"/>
        </w:rPr>
        <w:t>“ elke dag zien en gezien worden”</w:t>
      </w:r>
    </w:p>
    <w:p w14:paraId="22430799" w14:textId="4E4DAAA4" w:rsidR="00EC3DCC" w:rsidRDefault="00EC3DCC"/>
    <w:p w14:paraId="0EF57551" w14:textId="77777777" w:rsidR="00CD771D" w:rsidRDefault="00CD771D"/>
    <w:p w14:paraId="70385A4C" w14:textId="7CCE3C8A" w:rsidR="008642DE" w:rsidRDefault="00DE3B35">
      <w:r>
        <w:lastRenderedPageBreak/>
        <w:t>Geachte lezer,</w:t>
      </w:r>
    </w:p>
    <w:p w14:paraId="5243BFFF" w14:textId="77777777" w:rsidR="00DE3B35" w:rsidRDefault="00DE3B35"/>
    <w:p w14:paraId="2DCF9A87" w14:textId="77777777" w:rsidR="00DE3B35" w:rsidRDefault="00DE3B35"/>
    <w:p w14:paraId="7FA9771E" w14:textId="77777777" w:rsidR="00DE3B35" w:rsidRDefault="00DE3B35"/>
    <w:p w14:paraId="77AA6216" w14:textId="69F8288B" w:rsidR="00F301F8" w:rsidRDefault="00F301F8">
      <w:r>
        <w:t xml:space="preserve">Voor u ligt het Schoolondersteuningsprofiel (SOP) van SBO de Boemerang, een school voor speciaal basisonderwijs. </w:t>
      </w:r>
    </w:p>
    <w:p w14:paraId="353882A4" w14:textId="77777777" w:rsidR="00F301F8" w:rsidRDefault="00F301F8"/>
    <w:p w14:paraId="03613AE3" w14:textId="4D40B3C4" w:rsidR="00F301F8" w:rsidRDefault="00F301F8">
      <w:r>
        <w:t xml:space="preserve">In dit profiel beschrijft de school </w:t>
      </w:r>
    </w:p>
    <w:p w14:paraId="1DD5673C" w14:textId="4A7084E0" w:rsidR="00F301F8" w:rsidRDefault="00F301F8">
      <w:r>
        <w:t xml:space="preserve">● het niveau van </w:t>
      </w:r>
      <w:r w:rsidR="0037691D">
        <w:t>onze</w:t>
      </w:r>
      <w:r>
        <w:t xml:space="preserve"> basisondersteuning, </w:t>
      </w:r>
    </w:p>
    <w:p w14:paraId="01526781" w14:textId="77777777" w:rsidR="00F301F8" w:rsidRDefault="00F301F8">
      <w:r>
        <w:t xml:space="preserve">● welke extra ondersteuning de school kan bieden, </w:t>
      </w:r>
    </w:p>
    <w:p w14:paraId="706579DF" w14:textId="77777777" w:rsidR="00F301F8" w:rsidRDefault="00F301F8">
      <w:r>
        <w:t xml:space="preserve">● hoe deze ondersteuning is georganiseerd en </w:t>
      </w:r>
    </w:p>
    <w:p w14:paraId="14C1F5B7" w14:textId="77777777" w:rsidR="00F301F8" w:rsidRDefault="00F301F8">
      <w:r>
        <w:t xml:space="preserve">● wat onze ambities zijn. </w:t>
      </w:r>
    </w:p>
    <w:p w14:paraId="373B60A9" w14:textId="77777777" w:rsidR="00F301F8" w:rsidRDefault="00F301F8"/>
    <w:p w14:paraId="4B433586" w14:textId="287D29E6" w:rsidR="00F301F8" w:rsidRDefault="00F301F8" w:rsidP="00F301F8">
      <w:r>
        <w:t xml:space="preserve">Iedere school moet minimaal de basisondersteuning </w:t>
      </w:r>
      <w:r w:rsidR="0037691D">
        <w:t>realiseren</w:t>
      </w:r>
      <w:r w:rsidR="008E73D3">
        <w:t xml:space="preserve"> </w:t>
      </w:r>
      <w:r>
        <w:t xml:space="preserve">die in het Samenwerkingsverband Passend Onderwijs Apeldoorn is afgesproken. Het ondersteuningsprofiel is </w:t>
      </w:r>
      <w:r w:rsidR="008E73D3">
        <w:t xml:space="preserve">namelijk </w:t>
      </w:r>
      <w:r>
        <w:t xml:space="preserve">onderdeel van een breder kader met de overkoepelende term Passend Onderwijs. Passend Onderwijs heeft als doel de kwaliteit te verbeteren van de scholen om zo te zorgen voor goed onderwijs voor </w:t>
      </w:r>
      <w:r w:rsidRPr="008E73D3">
        <w:rPr>
          <w:i/>
          <w:iCs/>
        </w:rPr>
        <w:t xml:space="preserve">alle </w:t>
      </w:r>
      <w:r>
        <w:t>leerlingen. Passend Onderwijs is de manier van werken waarop onderwijs aan leerlingen (ook leerlingen die extra ondersteuning nodig hebben) wordt georganiseerd.</w:t>
      </w:r>
    </w:p>
    <w:p w14:paraId="6E5D2A6D" w14:textId="77777777" w:rsidR="00F301F8" w:rsidRDefault="00F301F8"/>
    <w:p w14:paraId="750BE388" w14:textId="05322B91" w:rsidR="00F301F8" w:rsidRDefault="00F301F8">
      <w:r>
        <w:t xml:space="preserve">De basisondersteuning is vastgelegd in het </w:t>
      </w:r>
      <w:r w:rsidR="00C25085">
        <w:t>O</w:t>
      </w:r>
      <w:r>
        <w:t xml:space="preserve">ndersteuningsplan van het Samenwerkingsverband en geeft aan wat de school met de daartoe beschikbare middelen zelf moet kunnen organiseren. </w:t>
      </w:r>
    </w:p>
    <w:p w14:paraId="3D750E55" w14:textId="263B47EE" w:rsidR="00193893" w:rsidRDefault="00F301F8">
      <w:r>
        <w:t xml:space="preserve">Extra ondersteuning is alle ondersteuning die gegeven wordt maar die niet binnen de basisondersteuning valt. </w:t>
      </w:r>
    </w:p>
    <w:p w14:paraId="111B6D5E" w14:textId="14594B9C" w:rsidR="00CB786C" w:rsidRDefault="00F301F8">
      <w:r w:rsidRPr="00F301F8">
        <w:t xml:space="preserve">Het SOP is een ontwikkelingsdocument en het format (waarin de extra ondersteuning beschreven staat) wordt jaarlijks geactualiseerd. De Medezeggenschapsraad (MR) </w:t>
      </w:r>
      <w:r w:rsidR="00C25085">
        <w:t xml:space="preserve">van De Boemerang </w:t>
      </w:r>
      <w:r w:rsidRPr="00F301F8">
        <w:t>heeft adviesrecht op het SOP.</w:t>
      </w:r>
    </w:p>
    <w:p w14:paraId="40B65BFD" w14:textId="77777777" w:rsidR="00CB786C" w:rsidRDefault="00CB786C">
      <w:r>
        <w:br w:type="page"/>
      </w:r>
    </w:p>
    <w:sdt>
      <w:sdtPr>
        <w:rPr>
          <w:rFonts w:ascii="Calibri" w:eastAsiaTheme="minorHAnsi" w:hAnsi="Calibri" w:cstheme="minorHAnsi"/>
          <w:color w:val="auto"/>
          <w:kern w:val="2"/>
          <w:sz w:val="22"/>
          <w:szCs w:val="22"/>
          <w:lang w:eastAsia="en-US"/>
          <w14:ligatures w14:val="standardContextual"/>
        </w:rPr>
        <w:id w:val="1622804220"/>
        <w:docPartObj>
          <w:docPartGallery w:val="Table of Contents"/>
          <w:docPartUnique/>
        </w:docPartObj>
      </w:sdtPr>
      <w:sdtContent>
        <w:p w14:paraId="39585E2D" w14:textId="7DC2AC69" w:rsidR="00B003BA" w:rsidRDefault="00B003BA">
          <w:pPr>
            <w:pStyle w:val="Kopvaninhoudsopgave"/>
          </w:pPr>
          <w:r>
            <w:t>Inhoudsopgave</w:t>
          </w:r>
        </w:p>
        <w:p w14:paraId="0E21A7A3" w14:textId="7E1AD562" w:rsidR="00B003BA" w:rsidRPr="00645B28" w:rsidRDefault="00B003BA">
          <w:pPr>
            <w:pStyle w:val="Inhopg1"/>
          </w:pPr>
          <w:r w:rsidRPr="00CB5657">
            <w:t>Algemene gegevens</w:t>
          </w:r>
          <w:r>
            <w:ptab w:relativeTo="margin" w:alignment="right" w:leader="dot"/>
          </w:r>
          <w:r w:rsidR="00645B28">
            <w:t>4</w:t>
          </w:r>
        </w:p>
        <w:p w14:paraId="4EDD600F" w14:textId="51BF2E92" w:rsidR="00B003BA" w:rsidRDefault="00B003BA" w:rsidP="00B003BA">
          <w:pPr>
            <w:pStyle w:val="Inhopg2"/>
            <w:ind w:left="0"/>
          </w:pPr>
          <w:r w:rsidRPr="00CB5657">
            <w:t>Basisondersteuning</w:t>
          </w:r>
          <w:r>
            <w:t xml:space="preserve"> </w:t>
          </w:r>
          <w:r>
            <w:ptab w:relativeTo="margin" w:alignment="right" w:leader="dot"/>
          </w:r>
          <w:r w:rsidR="00FB2FC9">
            <w:t>5</w:t>
          </w:r>
        </w:p>
        <w:p w14:paraId="06799BB0" w14:textId="2E6A7B5F" w:rsidR="00B003BA" w:rsidRDefault="00B003BA" w:rsidP="00B003BA">
          <w:pPr>
            <w:pStyle w:val="Inhopg2"/>
            <w:ind w:left="0"/>
          </w:pPr>
          <w:r w:rsidRPr="00CB5657">
            <w:t xml:space="preserve">Specifieke </w:t>
          </w:r>
          <w:r w:rsidRPr="00321362">
            <w:rPr>
              <w:rFonts w:ascii="Calibri" w:hAnsi="Calibri" w:cs="Calibri"/>
            </w:rPr>
            <w:t>kennis</w:t>
          </w:r>
          <w:r w:rsidRPr="00CB5657">
            <w:t xml:space="preserve"> en kunde </w:t>
          </w:r>
          <w:r>
            <w:ptab w:relativeTo="margin" w:alignment="right" w:leader="dot"/>
          </w:r>
          <w:r w:rsidR="00FB2FC9">
            <w:t>6</w:t>
          </w:r>
        </w:p>
        <w:p w14:paraId="44C764C0" w14:textId="42D34A14" w:rsidR="00B003BA" w:rsidRDefault="00B003BA" w:rsidP="00B003BA">
          <w:pPr>
            <w:pStyle w:val="Inhopg3"/>
            <w:ind w:left="0"/>
          </w:pPr>
          <w:r w:rsidRPr="00CB5657">
            <w:t>Hoe wordt deze kennis en kunde in het schooljaar 202</w:t>
          </w:r>
          <w:r>
            <w:t>4</w:t>
          </w:r>
          <w:r w:rsidRPr="00CB5657">
            <w:t>-202</w:t>
          </w:r>
          <w:r>
            <w:t>5</w:t>
          </w:r>
          <w:r w:rsidRPr="00CB5657">
            <w:t xml:space="preserve"> ingezet? </w:t>
          </w:r>
          <w:r>
            <w:ptab w:relativeTo="margin" w:alignment="right" w:leader="dot"/>
          </w:r>
          <w:r w:rsidR="00A938E4">
            <w:t>6</w:t>
          </w:r>
        </w:p>
        <w:p w14:paraId="2F8F6766" w14:textId="3ECDA65A" w:rsidR="00B003BA" w:rsidRDefault="00B003BA" w:rsidP="00B003BA">
          <w:pPr>
            <w:pStyle w:val="Inhopg2"/>
            <w:ind w:left="0"/>
          </w:pPr>
          <w:r>
            <w:t xml:space="preserve">Extra ondersteuning </w:t>
          </w:r>
          <w:r>
            <w:ptab w:relativeTo="margin" w:alignment="right" w:leader="dot"/>
          </w:r>
          <w:r w:rsidR="00A938E4">
            <w:t>8</w:t>
          </w:r>
        </w:p>
        <w:p w14:paraId="22D603BA" w14:textId="7273904D" w:rsidR="00F72A14" w:rsidRDefault="00F72A14" w:rsidP="00F72A14">
          <w:pPr>
            <w:pStyle w:val="Inhopg2"/>
            <w:ind w:left="0"/>
          </w:pPr>
          <w:r w:rsidRPr="00CB5657">
            <w:t>Extra ondersteuning door externe partners binnen de scho</w:t>
          </w:r>
          <w:r>
            <w:t>ol</w:t>
          </w:r>
          <w:r>
            <w:ptab w:relativeTo="margin" w:alignment="right" w:leader="dot"/>
          </w:r>
          <w:r w:rsidR="00A938E4">
            <w:t>8</w:t>
          </w:r>
        </w:p>
        <w:p w14:paraId="0759B510" w14:textId="5673D05C" w:rsidR="00F72A14" w:rsidRDefault="00F72A14" w:rsidP="00F72A14">
          <w:pPr>
            <w:pStyle w:val="Inhopg2"/>
            <w:ind w:left="0"/>
          </w:pPr>
          <w:r w:rsidRPr="00CB5657">
            <w:t xml:space="preserve">Grenzen en mogelijkheden </w:t>
          </w:r>
          <w:r>
            <w:ptab w:relativeTo="margin" w:alignment="right" w:leader="dot"/>
          </w:r>
          <w:r w:rsidR="00A938E4">
            <w:t>9</w:t>
          </w:r>
        </w:p>
        <w:p w14:paraId="1783ED06" w14:textId="340D32F6" w:rsidR="00F72A14" w:rsidRDefault="00F72A14" w:rsidP="00F72A14">
          <w:r w:rsidRPr="00CB5657">
            <w:t>Ambities</w:t>
          </w:r>
          <w:r>
            <w:ptab w:relativeTo="margin" w:alignment="right" w:leader="dot"/>
          </w:r>
          <w:r w:rsidR="00A938E4">
            <w:t>9</w:t>
          </w:r>
        </w:p>
        <w:p w14:paraId="04C85411" w14:textId="0B050857" w:rsidR="00B003BA" w:rsidRPr="00B003BA" w:rsidRDefault="00000000" w:rsidP="00B003BA">
          <w:pPr>
            <w:rPr>
              <w:lang w:eastAsia="nl-NL"/>
            </w:rPr>
          </w:pPr>
        </w:p>
      </w:sdtContent>
    </w:sdt>
    <w:p w14:paraId="3578F159" w14:textId="7BCFA9C3" w:rsidR="00CB5657" w:rsidRDefault="00CB5657">
      <w:r>
        <w:br w:type="page"/>
      </w:r>
    </w:p>
    <w:tbl>
      <w:tblPr>
        <w:tblStyle w:val="Tabelraster"/>
        <w:tblW w:w="0" w:type="auto"/>
        <w:tblLook w:val="04A0" w:firstRow="1" w:lastRow="0" w:firstColumn="1" w:lastColumn="0" w:noHBand="0" w:noVBand="1"/>
      </w:tblPr>
      <w:tblGrid>
        <w:gridCol w:w="2405"/>
        <w:gridCol w:w="6657"/>
      </w:tblGrid>
      <w:tr w:rsidR="00186E4D" w14:paraId="06F50A46" w14:textId="77777777" w:rsidTr="00186E4D">
        <w:tc>
          <w:tcPr>
            <w:tcW w:w="2405" w:type="dxa"/>
          </w:tcPr>
          <w:p w14:paraId="40382E41" w14:textId="77777777" w:rsidR="00186E4D" w:rsidRDefault="00186E4D" w:rsidP="00186E4D">
            <w:r w:rsidRPr="000570D1">
              <w:lastRenderedPageBreak/>
              <w:t xml:space="preserve">Algemene gegevens </w:t>
            </w:r>
          </w:p>
          <w:p w14:paraId="3C43EB81" w14:textId="77777777" w:rsidR="00186E4D" w:rsidRDefault="00186E4D" w:rsidP="009A3438"/>
        </w:tc>
        <w:tc>
          <w:tcPr>
            <w:tcW w:w="6657" w:type="dxa"/>
          </w:tcPr>
          <w:p w14:paraId="14AE8A1C" w14:textId="77777777" w:rsidR="00186E4D" w:rsidRDefault="00186E4D" w:rsidP="009A3438"/>
        </w:tc>
      </w:tr>
      <w:tr w:rsidR="00186E4D" w14:paraId="703108F0" w14:textId="77777777" w:rsidTr="00186E4D">
        <w:tc>
          <w:tcPr>
            <w:tcW w:w="2405" w:type="dxa"/>
          </w:tcPr>
          <w:p w14:paraId="0197D874" w14:textId="0E97F9BF" w:rsidR="00186E4D" w:rsidRDefault="00186E4D" w:rsidP="009A3438">
            <w:r w:rsidRPr="000570D1">
              <w:t>Schooljaar</w:t>
            </w:r>
          </w:p>
        </w:tc>
        <w:tc>
          <w:tcPr>
            <w:tcW w:w="6657" w:type="dxa"/>
          </w:tcPr>
          <w:p w14:paraId="0B66B6D6" w14:textId="77777777" w:rsidR="00186E4D" w:rsidRDefault="00186E4D" w:rsidP="00186E4D">
            <w:r w:rsidRPr="000570D1">
              <w:t>202</w:t>
            </w:r>
            <w:r>
              <w:t>4</w:t>
            </w:r>
            <w:r w:rsidRPr="000570D1">
              <w:t>-202</w:t>
            </w:r>
            <w:r>
              <w:t xml:space="preserve">5 </w:t>
            </w:r>
          </w:p>
          <w:p w14:paraId="39579662" w14:textId="77777777" w:rsidR="00186E4D" w:rsidRDefault="00186E4D" w:rsidP="009A3438"/>
        </w:tc>
      </w:tr>
      <w:tr w:rsidR="00186E4D" w14:paraId="6D241601" w14:textId="77777777" w:rsidTr="00186E4D">
        <w:tc>
          <w:tcPr>
            <w:tcW w:w="2405" w:type="dxa"/>
          </w:tcPr>
          <w:p w14:paraId="588DF6A5" w14:textId="77777777" w:rsidR="00186E4D" w:rsidRDefault="00186E4D" w:rsidP="009A3438">
            <w:r w:rsidRPr="000570D1">
              <w:t>School</w:t>
            </w:r>
          </w:p>
          <w:p w14:paraId="2430D49A" w14:textId="5D977B98" w:rsidR="00186E4D" w:rsidRDefault="00186E4D" w:rsidP="009A3438"/>
        </w:tc>
        <w:tc>
          <w:tcPr>
            <w:tcW w:w="6657" w:type="dxa"/>
          </w:tcPr>
          <w:p w14:paraId="3012168F" w14:textId="77777777" w:rsidR="00186E4D" w:rsidRDefault="00186E4D" w:rsidP="00186E4D">
            <w:r w:rsidRPr="000570D1">
              <w:t xml:space="preserve">SBO de </w:t>
            </w:r>
            <w:r>
              <w:t>Boemerang</w:t>
            </w:r>
            <w:r w:rsidRPr="000570D1">
              <w:t xml:space="preserve"> </w:t>
            </w:r>
            <w:r>
              <w:t xml:space="preserve"> </w:t>
            </w:r>
          </w:p>
          <w:p w14:paraId="0058E3B4" w14:textId="77777777" w:rsidR="00186E4D" w:rsidRDefault="00186E4D" w:rsidP="009A3438"/>
        </w:tc>
      </w:tr>
      <w:tr w:rsidR="00186E4D" w14:paraId="4BE63077" w14:textId="77777777" w:rsidTr="00186E4D">
        <w:tc>
          <w:tcPr>
            <w:tcW w:w="2405" w:type="dxa"/>
          </w:tcPr>
          <w:p w14:paraId="2F70EF14" w14:textId="77777777" w:rsidR="00186E4D" w:rsidRDefault="00186E4D" w:rsidP="009A3438">
            <w:r w:rsidRPr="000570D1">
              <w:t>Locatie</w:t>
            </w:r>
          </w:p>
          <w:p w14:paraId="1C6D0540" w14:textId="3E023BF5" w:rsidR="00186E4D" w:rsidRDefault="00186E4D" w:rsidP="009A3438"/>
        </w:tc>
        <w:tc>
          <w:tcPr>
            <w:tcW w:w="6657" w:type="dxa"/>
          </w:tcPr>
          <w:p w14:paraId="73B511B6" w14:textId="77777777" w:rsidR="00186E4D" w:rsidRDefault="00186E4D" w:rsidP="00186E4D">
            <w:r>
              <w:t>Apeldoorn</w:t>
            </w:r>
            <w:r w:rsidRPr="000570D1">
              <w:t xml:space="preserve"> </w:t>
            </w:r>
          </w:p>
          <w:p w14:paraId="1D6F24DF" w14:textId="77777777" w:rsidR="00186E4D" w:rsidRDefault="00186E4D" w:rsidP="009A3438"/>
        </w:tc>
      </w:tr>
      <w:tr w:rsidR="00186E4D" w14:paraId="49186A91" w14:textId="77777777" w:rsidTr="00186E4D">
        <w:tc>
          <w:tcPr>
            <w:tcW w:w="2405" w:type="dxa"/>
          </w:tcPr>
          <w:p w14:paraId="58DE1A93" w14:textId="75ABC87A" w:rsidR="00186E4D" w:rsidRDefault="00186E4D" w:rsidP="009A3438">
            <w:r w:rsidRPr="000570D1">
              <w:t>Brinnummer</w:t>
            </w:r>
          </w:p>
        </w:tc>
        <w:tc>
          <w:tcPr>
            <w:tcW w:w="6657" w:type="dxa"/>
          </w:tcPr>
          <w:p w14:paraId="6B699E52" w14:textId="77777777" w:rsidR="00186E4D" w:rsidRDefault="00186E4D" w:rsidP="00186E4D">
            <w:r>
              <w:t>20QG</w:t>
            </w:r>
            <w:r w:rsidRPr="000570D1">
              <w:t xml:space="preserve"> </w:t>
            </w:r>
          </w:p>
          <w:p w14:paraId="5BAE4EF8" w14:textId="77777777" w:rsidR="00186E4D" w:rsidRDefault="00186E4D" w:rsidP="009A3438"/>
        </w:tc>
      </w:tr>
      <w:tr w:rsidR="00186E4D" w14:paraId="7A144247" w14:textId="77777777" w:rsidTr="00186E4D">
        <w:tc>
          <w:tcPr>
            <w:tcW w:w="2405" w:type="dxa"/>
          </w:tcPr>
          <w:p w14:paraId="48BD1AC9" w14:textId="2D77F389" w:rsidR="00186E4D" w:rsidRDefault="00186E4D" w:rsidP="009A3438">
            <w:r w:rsidRPr="000570D1">
              <w:t>Bestuursnummer</w:t>
            </w:r>
          </w:p>
        </w:tc>
        <w:tc>
          <w:tcPr>
            <w:tcW w:w="6657" w:type="dxa"/>
          </w:tcPr>
          <w:p w14:paraId="03CF1388" w14:textId="77777777" w:rsidR="00186E4D" w:rsidRDefault="00186E4D" w:rsidP="00186E4D">
            <w:r>
              <w:t>41616</w:t>
            </w:r>
            <w:r w:rsidRPr="000570D1">
              <w:t xml:space="preserve"> </w:t>
            </w:r>
          </w:p>
          <w:p w14:paraId="19B97042" w14:textId="77777777" w:rsidR="00186E4D" w:rsidRDefault="00186E4D" w:rsidP="009A3438"/>
        </w:tc>
      </w:tr>
      <w:tr w:rsidR="00186E4D" w14:paraId="017282D3" w14:textId="77777777" w:rsidTr="00186E4D">
        <w:tc>
          <w:tcPr>
            <w:tcW w:w="2405" w:type="dxa"/>
          </w:tcPr>
          <w:p w14:paraId="763FA7BC" w14:textId="3278207F" w:rsidR="00186E4D" w:rsidRDefault="00186E4D" w:rsidP="009A3438">
            <w:r>
              <w:t>Adres</w:t>
            </w:r>
          </w:p>
        </w:tc>
        <w:tc>
          <w:tcPr>
            <w:tcW w:w="6657" w:type="dxa"/>
          </w:tcPr>
          <w:p w14:paraId="47489CB4" w14:textId="77777777" w:rsidR="00186E4D" w:rsidRDefault="00186E4D" w:rsidP="009A3438">
            <w:r>
              <w:t>Zilverschoon 104</w:t>
            </w:r>
          </w:p>
          <w:p w14:paraId="0312C093" w14:textId="4B8BC05C" w:rsidR="00186E4D" w:rsidRDefault="00186E4D" w:rsidP="009A3438">
            <w:r>
              <w:t>7322GK Apeldoorn</w:t>
            </w:r>
          </w:p>
        </w:tc>
      </w:tr>
      <w:tr w:rsidR="00186E4D" w14:paraId="01E7DE48" w14:textId="77777777" w:rsidTr="00186E4D">
        <w:tc>
          <w:tcPr>
            <w:tcW w:w="2405" w:type="dxa"/>
          </w:tcPr>
          <w:p w14:paraId="21118DB5" w14:textId="245CD904" w:rsidR="00186E4D" w:rsidRDefault="00186E4D" w:rsidP="009A3438">
            <w:r w:rsidRPr="000570D1">
              <w:t>Telefoon</w:t>
            </w:r>
          </w:p>
        </w:tc>
        <w:tc>
          <w:tcPr>
            <w:tcW w:w="6657" w:type="dxa"/>
          </w:tcPr>
          <w:p w14:paraId="4A3450E6" w14:textId="77777777" w:rsidR="00186E4D" w:rsidRDefault="00186E4D" w:rsidP="00186E4D">
            <w:r>
              <w:t>055 – 360 27 40</w:t>
            </w:r>
            <w:r w:rsidRPr="000570D1">
              <w:t xml:space="preserve"> </w:t>
            </w:r>
          </w:p>
          <w:p w14:paraId="397613F1" w14:textId="77777777" w:rsidR="00186E4D" w:rsidRDefault="00186E4D" w:rsidP="009A3438"/>
        </w:tc>
      </w:tr>
      <w:tr w:rsidR="00186E4D" w14:paraId="0F76277C" w14:textId="77777777" w:rsidTr="00186E4D">
        <w:tc>
          <w:tcPr>
            <w:tcW w:w="2405" w:type="dxa"/>
          </w:tcPr>
          <w:p w14:paraId="3F42EE9F" w14:textId="0226CDD7" w:rsidR="00186E4D" w:rsidRDefault="00186E4D" w:rsidP="009A3438">
            <w:r w:rsidRPr="000570D1">
              <w:t>Naam directeur</w:t>
            </w:r>
          </w:p>
        </w:tc>
        <w:tc>
          <w:tcPr>
            <w:tcW w:w="6657" w:type="dxa"/>
          </w:tcPr>
          <w:p w14:paraId="3BF9FB76" w14:textId="77777777" w:rsidR="00186E4D" w:rsidRDefault="00186E4D" w:rsidP="009A3438">
            <w:r>
              <w:t>Ingrid Teunissen</w:t>
            </w:r>
            <w:r w:rsidRPr="000570D1">
              <w:t xml:space="preserve"> </w:t>
            </w:r>
          </w:p>
          <w:p w14:paraId="05C91D50" w14:textId="4A980B53" w:rsidR="00186E4D" w:rsidRDefault="00186E4D" w:rsidP="009A3438"/>
        </w:tc>
      </w:tr>
      <w:tr w:rsidR="00186E4D" w14:paraId="4A56AA6E" w14:textId="77777777" w:rsidTr="00186E4D">
        <w:tc>
          <w:tcPr>
            <w:tcW w:w="2405" w:type="dxa"/>
          </w:tcPr>
          <w:p w14:paraId="42D573F9" w14:textId="1F6A9EA4" w:rsidR="00186E4D" w:rsidRDefault="00186E4D" w:rsidP="009A3438">
            <w:r>
              <w:t>E</w:t>
            </w:r>
            <w:r w:rsidRPr="000570D1">
              <w:t>-mail directeur</w:t>
            </w:r>
          </w:p>
        </w:tc>
        <w:tc>
          <w:tcPr>
            <w:tcW w:w="6657" w:type="dxa"/>
          </w:tcPr>
          <w:p w14:paraId="50534D60" w14:textId="77777777" w:rsidR="00186E4D" w:rsidRDefault="00186E4D" w:rsidP="00186E4D">
            <w:r>
              <w:t>iteunissen@leerplein055.nl</w:t>
            </w:r>
            <w:r w:rsidRPr="000570D1">
              <w:t xml:space="preserve"> </w:t>
            </w:r>
          </w:p>
          <w:p w14:paraId="11CEEC94" w14:textId="77777777" w:rsidR="00186E4D" w:rsidRDefault="00186E4D" w:rsidP="009A3438"/>
        </w:tc>
      </w:tr>
      <w:tr w:rsidR="00186E4D" w14:paraId="3B47E193" w14:textId="77777777" w:rsidTr="00186E4D">
        <w:tc>
          <w:tcPr>
            <w:tcW w:w="2405" w:type="dxa"/>
          </w:tcPr>
          <w:p w14:paraId="79D50E6E" w14:textId="0057C789" w:rsidR="00186E4D" w:rsidRDefault="00186E4D" w:rsidP="009A3438">
            <w:r w:rsidRPr="000570D1">
              <w:t xml:space="preserve">Aantal groepen per </w:t>
            </w:r>
            <w:r>
              <w:t>augustus 2024</w:t>
            </w:r>
          </w:p>
        </w:tc>
        <w:tc>
          <w:tcPr>
            <w:tcW w:w="6657" w:type="dxa"/>
          </w:tcPr>
          <w:p w14:paraId="7D97954F" w14:textId="428E75D6" w:rsidR="00186E4D" w:rsidRDefault="00186E4D" w:rsidP="009A3438">
            <w:r>
              <w:t>9</w:t>
            </w:r>
          </w:p>
        </w:tc>
      </w:tr>
      <w:tr w:rsidR="00186E4D" w14:paraId="77179893" w14:textId="77777777" w:rsidTr="00186E4D">
        <w:tc>
          <w:tcPr>
            <w:tcW w:w="2405" w:type="dxa"/>
          </w:tcPr>
          <w:p w14:paraId="4FA59134" w14:textId="27502E12" w:rsidR="00186E4D" w:rsidRDefault="00186E4D" w:rsidP="009A3438">
            <w:r w:rsidRPr="000570D1">
              <w:t xml:space="preserve">Aantal leerlingen </w:t>
            </w:r>
            <w:r>
              <w:t xml:space="preserve"> per augustus 2024</w:t>
            </w:r>
          </w:p>
        </w:tc>
        <w:tc>
          <w:tcPr>
            <w:tcW w:w="6657" w:type="dxa"/>
          </w:tcPr>
          <w:p w14:paraId="1DC058B3" w14:textId="7D8E39C9" w:rsidR="00186E4D" w:rsidRDefault="00E85197" w:rsidP="009A3438">
            <w:r>
              <w:t>117</w:t>
            </w:r>
          </w:p>
        </w:tc>
      </w:tr>
    </w:tbl>
    <w:p w14:paraId="7A0876CD" w14:textId="3D241580" w:rsidR="000570D1" w:rsidRDefault="000570D1"/>
    <w:p w14:paraId="111E1C65" w14:textId="77777777" w:rsidR="000570D1" w:rsidRDefault="000570D1"/>
    <w:p w14:paraId="2494A52F" w14:textId="77777777" w:rsidR="000570D1" w:rsidRDefault="000570D1">
      <w:r>
        <w:br w:type="page"/>
      </w:r>
    </w:p>
    <w:p w14:paraId="641E7EFA" w14:textId="77777777" w:rsidR="00ED1D0D" w:rsidRPr="00ED1D0D" w:rsidRDefault="00ED1D0D">
      <w:pPr>
        <w:rPr>
          <w:b/>
          <w:bCs/>
          <w:sz w:val="48"/>
          <w:szCs w:val="48"/>
        </w:rPr>
      </w:pPr>
      <w:r w:rsidRPr="00ED1D0D">
        <w:rPr>
          <w:b/>
          <w:bCs/>
          <w:sz w:val="48"/>
          <w:szCs w:val="48"/>
        </w:rPr>
        <w:lastRenderedPageBreak/>
        <w:t>BASISONDERSTEUNING</w:t>
      </w:r>
    </w:p>
    <w:p w14:paraId="183DE0CC" w14:textId="77777777" w:rsidR="00ED1D0D" w:rsidRDefault="00ED1D0D"/>
    <w:p w14:paraId="173155A3" w14:textId="77777777" w:rsidR="00ED1D0D" w:rsidRDefault="00ED1D0D"/>
    <w:p w14:paraId="64A32AED" w14:textId="77777777" w:rsidR="00CD771D" w:rsidRPr="00CD771D" w:rsidRDefault="00ED1D0D">
      <w:pPr>
        <w:rPr>
          <w:b/>
          <w:bCs/>
          <w:sz w:val="28"/>
          <w:szCs w:val="28"/>
        </w:rPr>
      </w:pPr>
      <w:r w:rsidRPr="00CD771D">
        <w:rPr>
          <w:b/>
          <w:bCs/>
          <w:sz w:val="28"/>
          <w:szCs w:val="28"/>
        </w:rPr>
        <w:t>Kenmerken van onze school</w:t>
      </w:r>
    </w:p>
    <w:p w14:paraId="20B0C9EE" w14:textId="7C0A30B3" w:rsidR="000570D1" w:rsidRDefault="00CD771D">
      <w:r>
        <w:t>D</w:t>
      </w:r>
      <w:r w:rsidR="00ED1D0D">
        <w:t>e waarde van ons onderwijs en waar wij trots o</w:t>
      </w:r>
      <w:r w:rsidR="009E4BEC">
        <w:t>p zijn:</w:t>
      </w:r>
    </w:p>
    <w:p w14:paraId="0E3C2909" w14:textId="77777777" w:rsidR="00ED1D0D" w:rsidRDefault="00ED1D0D"/>
    <w:p w14:paraId="523BC668" w14:textId="77777777" w:rsidR="000570D1" w:rsidRDefault="000570D1"/>
    <w:p w14:paraId="669DA360" w14:textId="745C550F" w:rsidR="009E4BEC" w:rsidRDefault="009E4BEC" w:rsidP="009E4BEC">
      <w:r w:rsidRPr="000570D1">
        <w:t>● Het sterke pedagogische klimaat</w:t>
      </w:r>
      <w:r w:rsidR="00CD771D">
        <w:t xml:space="preserve">: zowel leerlingen als ouders voelen zich welkom en gezien; </w:t>
      </w:r>
    </w:p>
    <w:p w14:paraId="66EFBD49" w14:textId="77777777" w:rsidR="00CD771D" w:rsidRDefault="00CD771D" w:rsidP="009E4BEC"/>
    <w:p w14:paraId="1EB5BCE1" w14:textId="77777777" w:rsidR="00CD771D" w:rsidRDefault="00CD771D" w:rsidP="00CD771D">
      <w:r w:rsidRPr="000570D1">
        <w:t xml:space="preserve">● De passie en professionaliteit van waaruit het team </w:t>
      </w:r>
      <w:r>
        <w:t>ons</w:t>
      </w:r>
      <w:r w:rsidRPr="000570D1">
        <w:t xml:space="preserve"> onderwijsaanbod vormgeeft</w:t>
      </w:r>
      <w:r>
        <w:t>;</w:t>
      </w:r>
    </w:p>
    <w:p w14:paraId="50B44C9C" w14:textId="77777777" w:rsidR="000570D1" w:rsidRDefault="000570D1"/>
    <w:p w14:paraId="0523F62E" w14:textId="37F34A73" w:rsidR="000570D1" w:rsidRDefault="000570D1">
      <w:r w:rsidRPr="000570D1">
        <w:t>● Het passende onderwijsaanbod in relatie tot de steeds wisselende ondersteuningsvragen van de leerlingen</w:t>
      </w:r>
      <w:r w:rsidR="009E4BEC">
        <w:t>;</w:t>
      </w:r>
    </w:p>
    <w:p w14:paraId="2C86E934" w14:textId="77777777" w:rsidR="009E4BEC" w:rsidRDefault="009E4BEC"/>
    <w:p w14:paraId="7A03DC73" w14:textId="5B5E173C" w:rsidR="000570D1" w:rsidRDefault="000570D1">
      <w:r w:rsidRPr="000570D1">
        <w:t>● De manier van organiseren van dit passende onderwijsaanbod</w:t>
      </w:r>
      <w:r w:rsidR="009E4BEC">
        <w:t>;</w:t>
      </w:r>
    </w:p>
    <w:p w14:paraId="0CCDE968" w14:textId="77777777" w:rsidR="009E4BEC" w:rsidRDefault="009E4BEC"/>
    <w:p w14:paraId="3D15D1EA" w14:textId="4F015859" w:rsidR="000570D1" w:rsidRDefault="000570D1">
      <w:r w:rsidRPr="000570D1">
        <w:t xml:space="preserve">● </w:t>
      </w:r>
      <w:r w:rsidR="00025768">
        <w:t>Het s</w:t>
      </w:r>
      <w:r w:rsidRPr="000570D1">
        <w:t xml:space="preserve">choolbreed </w:t>
      </w:r>
      <w:r w:rsidR="00025768">
        <w:t xml:space="preserve">verzorgen van kwalitatief goede instructies volgens het Expliciete </w:t>
      </w:r>
      <w:r w:rsidR="00CD771D">
        <w:t xml:space="preserve">Directe </w:t>
      </w:r>
      <w:r w:rsidR="00025768">
        <w:t>Instructie</w:t>
      </w:r>
      <w:r w:rsidR="00CD771D">
        <w:t>- model (EDI)</w:t>
      </w:r>
      <w:r w:rsidRPr="000570D1">
        <w:t xml:space="preserve"> </w:t>
      </w:r>
      <w:r w:rsidR="00CD5FC5">
        <w:t xml:space="preserve">voor </w:t>
      </w:r>
      <w:r w:rsidR="00824CE8">
        <w:t>het hele basisschoolaanbod;</w:t>
      </w:r>
    </w:p>
    <w:p w14:paraId="7E256BFB" w14:textId="77777777" w:rsidR="009D34A1" w:rsidRDefault="009D34A1"/>
    <w:p w14:paraId="0029D3EC" w14:textId="7C3EF672" w:rsidR="009D34A1" w:rsidRDefault="009D34A1" w:rsidP="009D34A1">
      <w:r w:rsidRPr="000570D1">
        <w:t xml:space="preserve">● </w:t>
      </w:r>
      <w:r w:rsidR="00824CE8">
        <w:t>Onze</w:t>
      </w:r>
      <w:r w:rsidR="00CD5FC5">
        <w:t xml:space="preserve"> schooleigen </w:t>
      </w:r>
      <w:r w:rsidR="00824CE8">
        <w:t>manier van werken bij</w:t>
      </w:r>
      <w:r w:rsidR="00CD5FC5">
        <w:t xml:space="preserve"> wereldoriëntatie en burgerschap</w:t>
      </w:r>
    </w:p>
    <w:p w14:paraId="1D7F0C59" w14:textId="77777777" w:rsidR="00CD771D" w:rsidRDefault="00CD771D"/>
    <w:p w14:paraId="496BCD41" w14:textId="61051F69" w:rsidR="00AB6EBE" w:rsidRDefault="00AB6EBE" w:rsidP="00AB6EBE">
      <w:r w:rsidRPr="000570D1">
        <w:t xml:space="preserve">● </w:t>
      </w:r>
      <w:r>
        <w:t>Ons trauma-sensi</w:t>
      </w:r>
      <w:r w:rsidR="007A2CF1">
        <w:t>tief handelen en de-escalerend werken</w:t>
      </w:r>
      <w:r w:rsidR="00AB526F">
        <w:t xml:space="preserve"> volgens het crisisontwikkelingsmodel;</w:t>
      </w:r>
      <w:r>
        <w:t xml:space="preserve"> </w:t>
      </w:r>
      <w:r w:rsidR="00023EA8">
        <w:br/>
      </w:r>
    </w:p>
    <w:p w14:paraId="29894BC5" w14:textId="760427B0" w:rsidR="003704C8" w:rsidRDefault="003B2DC8" w:rsidP="00AB6EBE">
      <w:r w:rsidRPr="000570D1">
        <w:t>●</w:t>
      </w:r>
      <w:r w:rsidR="00321362">
        <w:t xml:space="preserve"> </w:t>
      </w:r>
      <w:r w:rsidR="00050C05">
        <w:t>On</w:t>
      </w:r>
      <w:r w:rsidR="005B1DE4">
        <w:t xml:space="preserve">ze </w:t>
      </w:r>
      <w:r w:rsidR="00C52C43">
        <w:t xml:space="preserve">leerlijn </w:t>
      </w:r>
      <w:r w:rsidR="0057401A">
        <w:t>bewe</w:t>
      </w:r>
      <w:r w:rsidR="005B1DE4">
        <w:t>gings</w:t>
      </w:r>
      <w:r w:rsidR="0057401A">
        <w:t xml:space="preserve">onderwijs die door een vakleerkracht gym </w:t>
      </w:r>
      <w:r w:rsidR="005B1DE4">
        <w:t>gegeven worden:</w:t>
      </w:r>
    </w:p>
    <w:p w14:paraId="5C2124F4" w14:textId="77777777" w:rsidR="005B1DE4" w:rsidRDefault="005B1DE4" w:rsidP="00AB6EBE"/>
    <w:p w14:paraId="300BDCDF" w14:textId="4EA59491" w:rsidR="007467D0" w:rsidRDefault="003704C8" w:rsidP="00AB6EBE">
      <w:r w:rsidRPr="000570D1">
        <w:t>●</w:t>
      </w:r>
      <w:r>
        <w:t xml:space="preserve"> Ons </w:t>
      </w:r>
      <w:r w:rsidR="00D2581F">
        <w:t>judo-aanbod voor de groepen 3 t/m 7;</w:t>
      </w:r>
    </w:p>
    <w:p w14:paraId="635EDDB1" w14:textId="77777777" w:rsidR="00AB6EBE" w:rsidRDefault="00AB6EBE"/>
    <w:p w14:paraId="35F62282" w14:textId="77777777" w:rsidR="00CD771D" w:rsidRDefault="000570D1">
      <w:r w:rsidRPr="000570D1">
        <w:t xml:space="preserve">● De </w:t>
      </w:r>
      <w:r w:rsidR="00CD771D">
        <w:t xml:space="preserve">ervaren </w:t>
      </w:r>
      <w:r w:rsidRPr="000570D1">
        <w:t>waardering van ouder</w:t>
      </w:r>
      <w:r w:rsidR="00CD771D">
        <w:t>(</w:t>
      </w:r>
      <w:r w:rsidRPr="000570D1">
        <w:t>s</w:t>
      </w:r>
      <w:r w:rsidR="00CD771D">
        <w:t>)</w:t>
      </w:r>
      <w:r w:rsidRPr="000570D1">
        <w:t>/verzorger</w:t>
      </w:r>
      <w:r w:rsidR="00CD771D">
        <w:t>(</w:t>
      </w:r>
      <w:r w:rsidRPr="000570D1">
        <w:t>s</w:t>
      </w:r>
      <w:r w:rsidR="00CD771D">
        <w:t>);</w:t>
      </w:r>
    </w:p>
    <w:p w14:paraId="317C42EA" w14:textId="30D9FE1B" w:rsidR="000570D1" w:rsidRDefault="000570D1">
      <w:r w:rsidRPr="000570D1">
        <w:t xml:space="preserve"> </w:t>
      </w:r>
    </w:p>
    <w:p w14:paraId="3C0244E4" w14:textId="4F3BC26E" w:rsidR="000570D1" w:rsidRDefault="000570D1">
      <w:bookmarkStart w:id="0" w:name="_Hlk198192667"/>
      <w:r w:rsidRPr="000570D1">
        <w:t>●</w:t>
      </w:r>
      <w:bookmarkEnd w:id="0"/>
      <w:r w:rsidRPr="000570D1">
        <w:t xml:space="preserve"> Het inspectierapport </w:t>
      </w:r>
      <w:r w:rsidR="00942991">
        <w:t xml:space="preserve">van </w:t>
      </w:r>
      <w:r w:rsidR="008A1DC4">
        <w:t>2020.</w:t>
      </w:r>
    </w:p>
    <w:p w14:paraId="79492231" w14:textId="77777777" w:rsidR="00942991" w:rsidRDefault="00942991"/>
    <w:p w14:paraId="7C6B15CB" w14:textId="77777777" w:rsidR="00BA70C0" w:rsidRDefault="00BA70C0"/>
    <w:p w14:paraId="4D20F79E" w14:textId="77777777" w:rsidR="00BE3A7B" w:rsidRDefault="00BE3A7B">
      <w:r>
        <w:br w:type="page"/>
      </w:r>
    </w:p>
    <w:p w14:paraId="413E793A" w14:textId="493D3B83" w:rsidR="00BA70C0" w:rsidRDefault="00BA70C0">
      <w:pPr>
        <w:rPr>
          <w:b/>
          <w:bCs/>
          <w:sz w:val="48"/>
          <w:szCs w:val="48"/>
        </w:rPr>
      </w:pPr>
      <w:r w:rsidRPr="00BE3A7B">
        <w:rPr>
          <w:b/>
          <w:bCs/>
          <w:sz w:val="48"/>
          <w:szCs w:val="48"/>
        </w:rPr>
        <w:lastRenderedPageBreak/>
        <w:t>Specifieke kennis en kunde</w:t>
      </w:r>
    </w:p>
    <w:p w14:paraId="08404C8A" w14:textId="77777777" w:rsidR="00C461D4" w:rsidRPr="00BE3A7B" w:rsidRDefault="00C461D4">
      <w:pPr>
        <w:rPr>
          <w:b/>
          <w:bCs/>
          <w:sz w:val="48"/>
          <w:szCs w:val="48"/>
        </w:rPr>
      </w:pPr>
    </w:p>
    <w:p w14:paraId="4739A44A" w14:textId="77777777" w:rsidR="00BA70C0" w:rsidRDefault="00BA70C0"/>
    <w:p w14:paraId="7AC9E5A6" w14:textId="77777777" w:rsidR="000C5DDE" w:rsidRDefault="0061748C">
      <w:r>
        <w:t xml:space="preserve">Alle medewerkers op onze school voelen </w:t>
      </w:r>
      <w:r w:rsidR="003E49C4">
        <w:t>zich verbonden met onze doelgroep. Een ieder maakt bewust de keuze te werken op een school voor speciaal basisonderwijs</w:t>
      </w:r>
      <w:r w:rsidR="000C5DDE">
        <w:t>.</w:t>
      </w:r>
    </w:p>
    <w:p w14:paraId="7CA2841D" w14:textId="0375B1E1" w:rsidR="00121A9C" w:rsidRDefault="00BA70C0">
      <w:r w:rsidRPr="00BA70C0">
        <w:t xml:space="preserve">Binnen de school is specifieke deskundigheid op </w:t>
      </w:r>
      <w:r w:rsidR="000C5DDE">
        <w:t xml:space="preserve">verschillende gebieden. </w:t>
      </w:r>
      <w:r w:rsidR="000827D6">
        <w:t>In ons team:</w:t>
      </w:r>
    </w:p>
    <w:p w14:paraId="634219E6" w14:textId="77777777" w:rsidR="001A39C6" w:rsidRDefault="001A39C6"/>
    <w:p w14:paraId="68D18721" w14:textId="77777777" w:rsidR="001A39C6" w:rsidRDefault="001A39C6"/>
    <w:p w14:paraId="1453B4D0" w14:textId="77777777" w:rsidR="001A39C6" w:rsidRPr="001A39C6" w:rsidRDefault="001A39C6" w:rsidP="00517BDB">
      <w:pPr>
        <w:pStyle w:val="Lijstalinea"/>
        <w:numPr>
          <w:ilvl w:val="0"/>
          <w:numId w:val="3"/>
        </w:numPr>
      </w:pPr>
      <w:r w:rsidRPr="001A39C6">
        <w:t>directeur</w:t>
      </w:r>
    </w:p>
    <w:p w14:paraId="6A4C56D1" w14:textId="77777777" w:rsidR="001A39C6" w:rsidRPr="001A39C6" w:rsidRDefault="001A39C6" w:rsidP="00517BDB">
      <w:pPr>
        <w:pStyle w:val="Lijstalinea"/>
        <w:numPr>
          <w:ilvl w:val="0"/>
          <w:numId w:val="3"/>
        </w:numPr>
      </w:pPr>
      <w:r w:rsidRPr="001A39C6">
        <w:t>teamleider</w:t>
      </w:r>
    </w:p>
    <w:p w14:paraId="0DAB862B" w14:textId="77777777" w:rsidR="001A39C6" w:rsidRDefault="001A39C6" w:rsidP="00517BDB">
      <w:pPr>
        <w:pStyle w:val="Lijstalinea"/>
        <w:numPr>
          <w:ilvl w:val="0"/>
          <w:numId w:val="3"/>
        </w:numPr>
      </w:pPr>
      <w:r w:rsidRPr="001A39C6">
        <w:t>gedragswetenschapper</w:t>
      </w:r>
    </w:p>
    <w:p w14:paraId="0D1C6926" w14:textId="7052A70E" w:rsidR="00E6596A" w:rsidRPr="001A39C6" w:rsidRDefault="00E6596A" w:rsidP="00517BDB">
      <w:pPr>
        <w:pStyle w:val="Lijstalinea"/>
        <w:numPr>
          <w:ilvl w:val="0"/>
          <w:numId w:val="3"/>
        </w:numPr>
      </w:pPr>
      <w:r>
        <w:t>orthopedagoog</w:t>
      </w:r>
    </w:p>
    <w:p w14:paraId="0846C4DD" w14:textId="77777777" w:rsidR="001A39C6" w:rsidRPr="001A39C6" w:rsidRDefault="001A39C6" w:rsidP="00517BDB">
      <w:pPr>
        <w:pStyle w:val="Lijstalinea"/>
        <w:numPr>
          <w:ilvl w:val="0"/>
          <w:numId w:val="3"/>
        </w:numPr>
      </w:pPr>
      <w:r w:rsidRPr="001A39C6">
        <w:t>kwaliteitscoördinatoren</w:t>
      </w:r>
    </w:p>
    <w:p w14:paraId="1DFB1054" w14:textId="7937D5FB" w:rsidR="001A39C6" w:rsidRPr="001A39C6" w:rsidRDefault="00773C08" w:rsidP="00517BDB">
      <w:pPr>
        <w:pStyle w:val="Lijstalinea"/>
        <w:numPr>
          <w:ilvl w:val="0"/>
          <w:numId w:val="3"/>
        </w:numPr>
      </w:pPr>
      <w:r>
        <w:t xml:space="preserve">gespecialiseerde </w:t>
      </w:r>
      <w:r w:rsidR="001A39C6" w:rsidRPr="001A39C6">
        <w:t>groepsleerkrachten</w:t>
      </w:r>
    </w:p>
    <w:p w14:paraId="43AE2947" w14:textId="77777777" w:rsidR="001A39C6" w:rsidRDefault="001A39C6" w:rsidP="00517BDB">
      <w:pPr>
        <w:pStyle w:val="Lijstalinea"/>
        <w:numPr>
          <w:ilvl w:val="0"/>
          <w:numId w:val="3"/>
        </w:numPr>
      </w:pPr>
      <w:r w:rsidRPr="001A39C6">
        <w:t>vakleerkracht bewegingsonderwijs</w:t>
      </w:r>
    </w:p>
    <w:p w14:paraId="4C37F7ED" w14:textId="276768AA" w:rsidR="00773C08" w:rsidRPr="001A39C6" w:rsidRDefault="00773C08" w:rsidP="00517BDB">
      <w:pPr>
        <w:pStyle w:val="Lijstalinea"/>
        <w:numPr>
          <w:ilvl w:val="0"/>
          <w:numId w:val="3"/>
        </w:numPr>
      </w:pPr>
      <w:r>
        <w:t>MRT-specialist</w:t>
      </w:r>
    </w:p>
    <w:p w14:paraId="0B725C91" w14:textId="77777777" w:rsidR="001A39C6" w:rsidRPr="001A39C6" w:rsidRDefault="001A39C6" w:rsidP="00517BDB">
      <w:pPr>
        <w:pStyle w:val="Lijstalinea"/>
        <w:numPr>
          <w:ilvl w:val="0"/>
          <w:numId w:val="3"/>
        </w:numPr>
      </w:pPr>
      <w:r w:rsidRPr="001A39C6">
        <w:t>onderwijsassistenten</w:t>
      </w:r>
    </w:p>
    <w:p w14:paraId="3D55DD00" w14:textId="77777777" w:rsidR="001A39C6" w:rsidRPr="001A39C6" w:rsidRDefault="001A39C6" w:rsidP="00517BDB">
      <w:pPr>
        <w:pStyle w:val="Lijstalinea"/>
        <w:numPr>
          <w:ilvl w:val="0"/>
          <w:numId w:val="3"/>
        </w:numPr>
      </w:pPr>
      <w:r w:rsidRPr="001A39C6">
        <w:t>taal/leesspecialist</w:t>
      </w:r>
    </w:p>
    <w:p w14:paraId="220C16ED" w14:textId="77777777" w:rsidR="001A39C6" w:rsidRDefault="001A39C6" w:rsidP="00517BDB">
      <w:pPr>
        <w:pStyle w:val="Lijstalinea"/>
        <w:numPr>
          <w:ilvl w:val="0"/>
          <w:numId w:val="3"/>
        </w:numPr>
      </w:pPr>
      <w:r w:rsidRPr="001A39C6">
        <w:t>rekencoördinator</w:t>
      </w:r>
    </w:p>
    <w:p w14:paraId="035887F0" w14:textId="65F2C9CE" w:rsidR="00773C08" w:rsidRDefault="00773C08" w:rsidP="00517BDB">
      <w:pPr>
        <w:pStyle w:val="Lijstalinea"/>
        <w:numPr>
          <w:ilvl w:val="0"/>
          <w:numId w:val="3"/>
        </w:numPr>
      </w:pPr>
      <w:r>
        <w:t>logopedist</w:t>
      </w:r>
    </w:p>
    <w:p w14:paraId="1F9005E4" w14:textId="3D7B592E" w:rsidR="00613DCC" w:rsidRDefault="00613DCC" w:rsidP="00517BDB">
      <w:pPr>
        <w:pStyle w:val="Lijstalinea"/>
        <w:numPr>
          <w:ilvl w:val="0"/>
          <w:numId w:val="3"/>
        </w:numPr>
      </w:pPr>
      <w:r>
        <w:t>kinderoefentherapeut</w:t>
      </w:r>
    </w:p>
    <w:p w14:paraId="1E9F67EC" w14:textId="7282E3BF" w:rsidR="00613DCC" w:rsidRPr="001A39C6" w:rsidRDefault="00613DCC" w:rsidP="00517BDB">
      <w:pPr>
        <w:pStyle w:val="Lijstalinea"/>
        <w:numPr>
          <w:ilvl w:val="0"/>
          <w:numId w:val="3"/>
        </w:numPr>
      </w:pPr>
      <w:r>
        <w:t>speltherapeut</w:t>
      </w:r>
    </w:p>
    <w:p w14:paraId="44D85857" w14:textId="77777777" w:rsidR="001A39C6" w:rsidRPr="001A39C6" w:rsidRDefault="001A39C6" w:rsidP="00517BDB">
      <w:pPr>
        <w:pStyle w:val="Lijstalinea"/>
        <w:numPr>
          <w:ilvl w:val="0"/>
          <w:numId w:val="3"/>
        </w:numPr>
      </w:pPr>
      <w:r w:rsidRPr="001A39C6">
        <w:t>pedagogisch conciërge</w:t>
      </w:r>
    </w:p>
    <w:p w14:paraId="3AC1DE11" w14:textId="77777777" w:rsidR="001A39C6" w:rsidRPr="001A39C6" w:rsidRDefault="001A39C6" w:rsidP="00517BDB">
      <w:pPr>
        <w:pStyle w:val="Lijstalinea"/>
        <w:numPr>
          <w:ilvl w:val="0"/>
          <w:numId w:val="3"/>
        </w:numPr>
      </w:pPr>
      <w:r w:rsidRPr="001A39C6">
        <w:t>management assistent</w:t>
      </w:r>
    </w:p>
    <w:p w14:paraId="3A71118F" w14:textId="77777777" w:rsidR="001A39C6" w:rsidRPr="001A39C6" w:rsidRDefault="001A39C6" w:rsidP="00517BDB">
      <w:pPr>
        <w:pStyle w:val="Lijstalinea"/>
        <w:numPr>
          <w:ilvl w:val="0"/>
          <w:numId w:val="3"/>
        </w:numPr>
      </w:pPr>
      <w:r w:rsidRPr="001A39C6">
        <w:t>opleiders in de school</w:t>
      </w:r>
    </w:p>
    <w:p w14:paraId="1EBB7D8F" w14:textId="77777777" w:rsidR="001A39C6" w:rsidRPr="001A39C6" w:rsidRDefault="001A39C6" w:rsidP="00517BDB">
      <w:pPr>
        <w:pStyle w:val="Lijstalinea"/>
        <w:numPr>
          <w:ilvl w:val="0"/>
          <w:numId w:val="3"/>
        </w:numPr>
      </w:pPr>
      <w:r w:rsidRPr="001A39C6">
        <w:t>cultuurcoördinator</w:t>
      </w:r>
    </w:p>
    <w:p w14:paraId="25657A02" w14:textId="19CC8BED" w:rsidR="00BA70C0" w:rsidRDefault="001A39C6" w:rsidP="00517BDB">
      <w:pPr>
        <w:pStyle w:val="Lijstalinea"/>
        <w:numPr>
          <w:ilvl w:val="0"/>
          <w:numId w:val="3"/>
        </w:numPr>
      </w:pPr>
      <w:r w:rsidRPr="001A39C6">
        <w:t>coördinatoren ICT</w:t>
      </w:r>
      <w:r w:rsidR="00BA70C0" w:rsidRPr="00BA70C0">
        <w:t xml:space="preserve"> </w:t>
      </w:r>
    </w:p>
    <w:p w14:paraId="104526BA" w14:textId="0828701E" w:rsidR="00C461D4" w:rsidRDefault="00CC331E" w:rsidP="009A3438">
      <w:pPr>
        <w:pStyle w:val="Lijstalinea"/>
        <w:numPr>
          <w:ilvl w:val="0"/>
          <w:numId w:val="3"/>
        </w:numPr>
      </w:pPr>
      <w:r>
        <w:t>brugfu</w:t>
      </w:r>
      <w:r w:rsidR="00E53B18">
        <w:t>n</w:t>
      </w:r>
      <w:r>
        <w:t>ctionaris</w:t>
      </w:r>
      <w:r w:rsidR="00D968A8">
        <w:t>.</w:t>
      </w:r>
    </w:p>
    <w:p w14:paraId="2E807DCE" w14:textId="77777777" w:rsidR="00C461D4" w:rsidRDefault="00C461D4"/>
    <w:p w14:paraId="33A04A6F" w14:textId="77777777" w:rsidR="00BA70C0" w:rsidRDefault="00BA70C0"/>
    <w:p w14:paraId="62638235" w14:textId="1F5C6215" w:rsidR="00BA70C0" w:rsidRDefault="00BA70C0">
      <w:r w:rsidRPr="00BA70C0">
        <w:t xml:space="preserve">Hoe wordt deze kennis en kunde in het schooljaar </w:t>
      </w:r>
      <w:r w:rsidR="002A0772">
        <w:t>2024-2025</w:t>
      </w:r>
      <w:r w:rsidRPr="00BA70C0">
        <w:t xml:space="preserve"> ingezet?</w:t>
      </w:r>
    </w:p>
    <w:p w14:paraId="3FC699C4" w14:textId="77777777" w:rsidR="00BA70C0" w:rsidRDefault="00BA70C0"/>
    <w:p w14:paraId="15F71000" w14:textId="5C22F572" w:rsidR="002A0772" w:rsidRDefault="00BA70C0">
      <w:r w:rsidRPr="00BA70C0">
        <w:t xml:space="preserve">Door de gespecialiseerde leerkrachten worden de kennis en vaardigheden ingezet tijdens hun dagelijkse werk met de kinderen. Grotendeels </w:t>
      </w:r>
      <w:r w:rsidR="00AC1413">
        <w:t>vindt dit plaats</w:t>
      </w:r>
      <w:r w:rsidRPr="00BA70C0">
        <w:t xml:space="preserve"> in de groepen, tijdens het toezicht en begeleiding bij het buitenspelen. </w:t>
      </w:r>
      <w:r w:rsidR="0089523C">
        <w:t>Onze</w:t>
      </w:r>
      <w:r w:rsidRPr="00BA70C0">
        <w:t xml:space="preserve"> inzet en begeleiding </w:t>
      </w:r>
      <w:r w:rsidR="0089523C">
        <w:t xml:space="preserve">wordt </w:t>
      </w:r>
      <w:r w:rsidRPr="00BA70C0">
        <w:t xml:space="preserve">uitgesplitst in de basisaanpak, specifieke aanpak en individuele aanpak. Deze aanpak wordt waar mogelijk in de klas ingezet. </w:t>
      </w:r>
    </w:p>
    <w:p w14:paraId="141C012B" w14:textId="42611CDF" w:rsidR="00F04519" w:rsidRDefault="00F04519">
      <w:r>
        <w:t xml:space="preserve">Bij spelling en technisch lezen vinden de lessen groepsdoorbroken plaats: de leerlingen </w:t>
      </w:r>
      <w:r w:rsidR="00713FD8">
        <w:t>instructies gericht op hun niveau. Bij rekenen doen wij dit ook en dan binnen een cluster van 2 of 3 groepen.</w:t>
      </w:r>
    </w:p>
    <w:p w14:paraId="687B4115" w14:textId="77777777" w:rsidR="002A0772" w:rsidRDefault="002A0772"/>
    <w:p w14:paraId="2E1A6A72" w14:textId="66D52857" w:rsidR="002A0772" w:rsidRDefault="00BA70C0">
      <w:r w:rsidRPr="00BA70C0">
        <w:t xml:space="preserve">Individuele therapieën </w:t>
      </w:r>
      <w:r w:rsidR="002769D7">
        <w:t xml:space="preserve">vanuit jeugdzorg </w:t>
      </w:r>
      <w:r w:rsidRPr="00BA70C0">
        <w:t xml:space="preserve">vinden in principe buiten schooltijden plaats. </w:t>
      </w:r>
      <w:r w:rsidR="002769D7" w:rsidRPr="00BA70C0">
        <w:t xml:space="preserve">Indien hiervoor geen mogelijkheid is, is er altijd vooraf overleg met de school. </w:t>
      </w:r>
      <w:r w:rsidR="002769D7">
        <w:t>Op De Boemerang is onder schooltijd wel het aanbod van logopedie, kinderoefentherapie en speltherapie</w:t>
      </w:r>
      <w:r w:rsidR="00B65626">
        <w:t xml:space="preserve"> mogelijk, doordat deze therapeuten (een gedeelte v</w:t>
      </w:r>
      <w:r w:rsidR="00E53B18">
        <w:t>an</w:t>
      </w:r>
      <w:r w:rsidR="00B65626">
        <w:t xml:space="preserve">) hun praktijk </w:t>
      </w:r>
      <w:r w:rsidR="00892CBD">
        <w:t xml:space="preserve">op school uitvoeren. Ook de behandeling van dyslexie vindt geregeld onder schooltijd plaats, door de betrokken zorgaanbieders. </w:t>
      </w:r>
      <w:r w:rsidRPr="00BA70C0">
        <w:t>De leden van de commissie van begeleiding (C</w:t>
      </w:r>
      <w:r w:rsidR="002A0772">
        <w:t>v</w:t>
      </w:r>
      <w:r w:rsidRPr="00BA70C0">
        <w:t xml:space="preserve">B) zetten hun specifieke kennis in bij hulpvragen </w:t>
      </w:r>
      <w:r w:rsidR="00A55BA2">
        <w:t>op alle gebieden van het aanbod op school</w:t>
      </w:r>
      <w:r w:rsidRPr="00BA70C0">
        <w:t xml:space="preserve">. </w:t>
      </w:r>
      <w:r w:rsidR="00A55BA2">
        <w:t>Ons</w:t>
      </w:r>
      <w:r w:rsidRPr="00BA70C0">
        <w:t xml:space="preserve"> team heeft in de loop der jaren veel deskundigheid opgebouwd op orthodidactisch en orthopedagogisch gebied. </w:t>
      </w:r>
    </w:p>
    <w:p w14:paraId="2AC6B1F5" w14:textId="77777777" w:rsidR="002A0772" w:rsidRDefault="002A0772"/>
    <w:p w14:paraId="3EA38F3D" w14:textId="77777777" w:rsidR="008A3A1A" w:rsidRDefault="00BA70C0">
      <w:r w:rsidRPr="00BA70C0">
        <w:lastRenderedPageBreak/>
        <w:t xml:space="preserve">Binnen </w:t>
      </w:r>
      <w:r w:rsidR="005C1967">
        <w:t>onze</w:t>
      </w:r>
      <w:r w:rsidRPr="00BA70C0">
        <w:t xml:space="preserve"> school beschikken we over een ruime kennis van en ervaring met opvoedings- en gedragsproblemen (zoals ADHD, ASS, DCD, ODD, hechtingsproblematiek) en kunnen we diverse vormen van ondersteuning aanbieden. In ons team zijn er diverse deskundigen die de leraren waar nodig ondersteunen. Deze ondersteuning kan gericht zijn op de leerling (orthopedagoog en gedragsspecialisten), op de leraar (coaching), op de maatschappelijke context (</w:t>
      </w:r>
      <w:r w:rsidR="008A3A1A">
        <w:t>brugfunctionaris</w:t>
      </w:r>
      <w:r w:rsidRPr="00BA70C0">
        <w:t xml:space="preserve">) en op het team. </w:t>
      </w:r>
    </w:p>
    <w:p w14:paraId="769025F3" w14:textId="1F8AD6A8" w:rsidR="008A34CE" w:rsidRDefault="00910691">
      <w:r>
        <w:t xml:space="preserve">Op De Boemerang gaan we uit van wat kinderen kunnen. </w:t>
      </w:r>
      <w:r w:rsidR="008A34CE">
        <w:t>Een positieve benadering, waarbij gebruik wordt gemaakt van de talenten van de leerlingen. Daarnaast werkt</w:t>
      </w:r>
      <w:r w:rsidR="00BA70C0" w:rsidRPr="00BA70C0">
        <w:t xml:space="preserve"> de school al een aantal jaren volgens de principes van </w:t>
      </w:r>
      <w:r w:rsidR="0017595C">
        <w:t>het cris</w:t>
      </w:r>
      <w:r w:rsidR="00EA258C">
        <w:t>is</w:t>
      </w:r>
      <w:r w:rsidR="0017595C">
        <w:t xml:space="preserve">ontwikkelingsmodel en de-escalerend werken. </w:t>
      </w:r>
      <w:r w:rsidR="00BA70C0" w:rsidRPr="00BA70C0">
        <w:t xml:space="preserve"> </w:t>
      </w:r>
    </w:p>
    <w:p w14:paraId="4F159FCA" w14:textId="229D6C35" w:rsidR="00F737DB" w:rsidRDefault="00BA70C0">
      <w:r w:rsidRPr="00BA70C0">
        <w:t xml:space="preserve">Op het gebied van de leerproblemen beschikken de leraren over een ruime orthodidactische kennis. Daarbij worden ze ondersteund door diverse medewerkers die zich hebben gespecialiseerd op het gebied van lezen, rekenen en taal en sociaal-emotionele ontwikkeling. </w:t>
      </w:r>
    </w:p>
    <w:p w14:paraId="4E1CA701" w14:textId="77777777" w:rsidR="00F737DB" w:rsidRDefault="00F737DB"/>
    <w:p w14:paraId="4D8CF34B" w14:textId="3EFCF660" w:rsidR="004E282D" w:rsidRDefault="00BA70C0">
      <w:r w:rsidRPr="00BA70C0">
        <w:t xml:space="preserve">De school werkt samen met </w:t>
      </w:r>
      <w:r w:rsidR="00F737DB">
        <w:t xml:space="preserve"> een </w:t>
      </w:r>
      <w:r w:rsidRPr="00BA70C0">
        <w:t>logopedist</w:t>
      </w:r>
      <w:r w:rsidR="00F737DB">
        <w:t xml:space="preserve"> </w:t>
      </w:r>
      <w:r w:rsidRPr="00BA70C0">
        <w:t>om kinderen met hulpvragen op het gebied van de spraak</w:t>
      </w:r>
      <w:r w:rsidR="00820F69">
        <w:t>/</w:t>
      </w:r>
      <w:r w:rsidRPr="00BA70C0">
        <w:t xml:space="preserve">taalontwikkeling te begeleiden. </w:t>
      </w:r>
    </w:p>
    <w:p w14:paraId="30F85AA5" w14:textId="7AD5D647" w:rsidR="00BA70C0" w:rsidRDefault="00BA70C0">
      <w:r w:rsidRPr="00BA70C0">
        <w:t xml:space="preserve">Ook op het gebied van de motorische ontwikkeling kunnen zich hulpvragen voordoen. SBO De </w:t>
      </w:r>
      <w:r w:rsidR="004E282D">
        <w:t>Boemerang</w:t>
      </w:r>
      <w:r w:rsidRPr="00BA70C0">
        <w:t xml:space="preserve"> kan deze kinderen ondersteunen middels motorische remedial teaching</w:t>
      </w:r>
      <w:r w:rsidR="00E32950">
        <w:t xml:space="preserve"> en er is </w:t>
      </w:r>
      <w:r w:rsidRPr="00BA70C0">
        <w:t xml:space="preserve">ook een nauwe samenwerking met een </w:t>
      </w:r>
      <w:r w:rsidR="00E32950">
        <w:t>kinderoefen</w:t>
      </w:r>
      <w:r w:rsidRPr="00BA70C0">
        <w:t>therapeut. De school beschikt over een vakleraar voor het vak lichamelijke opvoeding.</w:t>
      </w:r>
    </w:p>
    <w:p w14:paraId="7FF9D0FA" w14:textId="77777777" w:rsidR="00BA70C0" w:rsidRDefault="00BA70C0"/>
    <w:p w14:paraId="1605E8CE" w14:textId="77777777" w:rsidR="00BA70C0" w:rsidRDefault="00BA70C0"/>
    <w:p w14:paraId="3338C191" w14:textId="77777777" w:rsidR="00BA70C0" w:rsidRDefault="00BA70C0">
      <w:r>
        <w:br w:type="page"/>
      </w:r>
    </w:p>
    <w:p w14:paraId="46891D5A" w14:textId="77777777" w:rsidR="00BA70C0" w:rsidRPr="007F2569" w:rsidRDefault="00BA70C0">
      <w:pPr>
        <w:rPr>
          <w:b/>
          <w:bCs/>
          <w:sz w:val="48"/>
          <w:szCs w:val="48"/>
        </w:rPr>
      </w:pPr>
      <w:r w:rsidRPr="007F2569">
        <w:rPr>
          <w:b/>
          <w:bCs/>
          <w:sz w:val="48"/>
          <w:szCs w:val="48"/>
        </w:rPr>
        <w:lastRenderedPageBreak/>
        <w:t>EXTRA ONDERSTEUNING</w:t>
      </w:r>
    </w:p>
    <w:p w14:paraId="1CEBCC68" w14:textId="77777777" w:rsidR="00BA70C0" w:rsidRDefault="00BA70C0"/>
    <w:p w14:paraId="2D05EAEE" w14:textId="583C392F" w:rsidR="00883A65" w:rsidRDefault="00883A65">
      <w:r>
        <w:t xml:space="preserve">Op De Boemerang is </w:t>
      </w:r>
      <w:r w:rsidR="007E524E">
        <w:t xml:space="preserve">veel </w:t>
      </w:r>
      <w:r>
        <w:t xml:space="preserve">ruimte voor extra ondersteuning, </w:t>
      </w:r>
      <w:r w:rsidR="007E524E">
        <w:t>hierbij een overzicht:</w:t>
      </w:r>
    </w:p>
    <w:p w14:paraId="2BAAA025" w14:textId="77777777" w:rsidR="007E524E" w:rsidRDefault="007E524E"/>
    <w:p w14:paraId="58828CB2" w14:textId="77777777" w:rsidR="004D74C3" w:rsidRDefault="004D74C3" w:rsidP="007E524E"/>
    <w:p w14:paraId="3774678D" w14:textId="73B76507" w:rsidR="007E524E" w:rsidRDefault="007E524E" w:rsidP="003E4809">
      <w:pPr>
        <w:pStyle w:val="Lijstalinea"/>
        <w:numPr>
          <w:ilvl w:val="0"/>
          <w:numId w:val="5"/>
        </w:numPr>
      </w:pPr>
      <w:r>
        <w:t>Extra begeleiding, buiten het reguliere leerstofaanbod, op het gebied van lezen en rekenen.</w:t>
      </w:r>
      <w:r w:rsidR="004D74C3">
        <w:t xml:space="preserve"> Deze lessen worden verzorgd door de taal-lee</w:t>
      </w:r>
      <w:r w:rsidR="00E06B07">
        <w:t>s</w:t>
      </w:r>
      <w:r w:rsidR="004D74C3">
        <w:t>specialist, de rekencoördi</w:t>
      </w:r>
      <w:r w:rsidR="00E06B07">
        <w:t>nator of een gespecialiseerde groepsleerkracht.</w:t>
      </w:r>
    </w:p>
    <w:p w14:paraId="49A01213" w14:textId="55CB7D77" w:rsidR="007E524E" w:rsidRDefault="007E524E"/>
    <w:p w14:paraId="7D41036F" w14:textId="4EC5FFB7" w:rsidR="00883A65" w:rsidRDefault="00E06B07" w:rsidP="003E4809">
      <w:pPr>
        <w:pStyle w:val="Lijstalinea"/>
        <w:numPr>
          <w:ilvl w:val="0"/>
          <w:numId w:val="5"/>
        </w:numPr>
      </w:pPr>
      <w:r>
        <w:t>Motorische remedial teaching v</w:t>
      </w:r>
      <w:r w:rsidR="00B24130">
        <w:t>oor de motorische ontwikkeling wordt verzorgd door de vakleerkracht bewegingsonderwijs.</w:t>
      </w:r>
    </w:p>
    <w:p w14:paraId="1766030C" w14:textId="77777777" w:rsidR="00B24130" w:rsidRDefault="00B24130"/>
    <w:p w14:paraId="36CF3199" w14:textId="08BB8AC4" w:rsidR="00BA70C0" w:rsidRDefault="00E06B07" w:rsidP="009A3438">
      <w:pPr>
        <w:pStyle w:val="Lijstalinea"/>
        <w:numPr>
          <w:ilvl w:val="0"/>
          <w:numId w:val="5"/>
        </w:numPr>
      </w:pPr>
      <w:r>
        <w:t>D</w:t>
      </w:r>
      <w:r w:rsidRPr="00BA70C0">
        <w:t>yslexietraining</w:t>
      </w:r>
      <w:r>
        <w:t xml:space="preserve"> </w:t>
      </w:r>
      <w:r w:rsidR="00B24130">
        <w:t xml:space="preserve">wordt </w:t>
      </w:r>
      <w:r w:rsidR="008D25CD">
        <w:t xml:space="preserve">op onze locatie </w:t>
      </w:r>
      <w:r w:rsidR="00197C0A">
        <w:t>(i</w:t>
      </w:r>
      <w:r w:rsidR="00BA70C0" w:rsidRPr="00BA70C0">
        <w:t>ndividueel traject</w:t>
      </w:r>
      <w:r w:rsidR="00197C0A">
        <w:t>)</w:t>
      </w:r>
      <w:r w:rsidR="00BA70C0" w:rsidRPr="00BA70C0">
        <w:t xml:space="preserve"> voor leerlingen met de diagnose dyslexie verzorgd door </w:t>
      </w:r>
      <w:r w:rsidR="00DE1354">
        <w:t xml:space="preserve">o.a. </w:t>
      </w:r>
      <w:r w:rsidR="00BA70C0" w:rsidRPr="00BA70C0">
        <w:t xml:space="preserve">medewerkers van </w:t>
      </w:r>
      <w:r w:rsidR="00197C0A">
        <w:t>de IJsselgroep</w:t>
      </w:r>
      <w:r w:rsidR="00DE1354">
        <w:t xml:space="preserve"> en </w:t>
      </w:r>
      <w:r w:rsidR="00197C0A">
        <w:t>1801</w:t>
      </w:r>
      <w:r w:rsidR="00BA70C0" w:rsidRPr="00BA70C0">
        <w:t xml:space="preserve">. </w:t>
      </w:r>
    </w:p>
    <w:p w14:paraId="53CEB86F" w14:textId="77777777" w:rsidR="00BA70C0" w:rsidRDefault="00BA70C0"/>
    <w:p w14:paraId="5CF72F34" w14:textId="08A68867" w:rsidR="00BA70C0" w:rsidRDefault="00DE1354" w:rsidP="003E4809">
      <w:pPr>
        <w:pStyle w:val="Lijstalinea"/>
        <w:numPr>
          <w:ilvl w:val="0"/>
          <w:numId w:val="5"/>
        </w:numPr>
      </w:pPr>
      <w:r>
        <w:t>Kinderoefen</w:t>
      </w:r>
      <w:r w:rsidR="00BA70C0" w:rsidRPr="00BA70C0">
        <w:t>therapie</w:t>
      </w:r>
      <w:r w:rsidR="00695B1B">
        <w:t>, speltherapie</w:t>
      </w:r>
      <w:r>
        <w:t xml:space="preserve"> en</w:t>
      </w:r>
      <w:r w:rsidR="00BA70C0" w:rsidRPr="00BA70C0">
        <w:t xml:space="preserve"> logopedie </w:t>
      </w:r>
      <w:r>
        <w:t>(i</w:t>
      </w:r>
      <w:r w:rsidR="00BA70C0" w:rsidRPr="00BA70C0">
        <w:t>ndividueel behandeltraject</w:t>
      </w:r>
      <w:r w:rsidR="00695B1B">
        <w:t>)</w:t>
      </w:r>
      <w:r w:rsidR="008D25CD">
        <w:t>: d</w:t>
      </w:r>
      <w:r w:rsidR="00BA70C0" w:rsidRPr="00BA70C0">
        <w:t>eze therapie</w:t>
      </w:r>
      <w:r w:rsidR="00695B1B">
        <w:t>ën</w:t>
      </w:r>
      <w:r w:rsidR="00BA70C0" w:rsidRPr="00BA70C0">
        <w:t xml:space="preserve"> word</w:t>
      </w:r>
      <w:r w:rsidR="00695B1B">
        <w:t>en</w:t>
      </w:r>
      <w:r w:rsidR="00BA70C0" w:rsidRPr="00BA70C0">
        <w:t xml:space="preserve"> </w:t>
      </w:r>
      <w:r>
        <w:t>maximaal</w:t>
      </w:r>
      <w:r w:rsidRPr="00BA70C0">
        <w:t xml:space="preserve"> 1 keer per week </w:t>
      </w:r>
      <w:r w:rsidR="00BA70C0" w:rsidRPr="00BA70C0">
        <w:t xml:space="preserve">verzorgd door medewerkers van een plaatselijke praktijk voor </w:t>
      </w:r>
      <w:r>
        <w:t>kinderoefentherapie</w:t>
      </w:r>
      <w:r w:rsidR="00695B1B">
        <w:t xml:space="preserve">, speltherapie </w:t>
      </w:r>
      <w:r>
        <w:t>en logopedie</w:t>
      </w:r>
      <w:r w:rsidR="00BA70C0" w:rsidRPr="00BA70C0">
        <w:t xml:space="preserve">. De behandeling wordt zo veel mogelijk op school gegeven. </w:t>
      </w:r>
    </w:p>
    <w:p w14:paraId="62177011" w14:textId="77777777" w:rsidR="007E524E" w:rsidRDefault="007E524E"/>
    <w:p w14:paraId="76BCCC4D" w14:textId="6AC51132" w:rsidR="007E524E" w:rsidRDefault="007E524E" w:rsidP="003E4809">
      <w:pPr>
        <w:pStyle w:val="Lijstalinea"/>
        <w:numPr>
          <w:ilvl w:val="0"/>
          <w:numId w:val="5"/>
        </w:numPr>
      </w:pPr>
      <w:r w:rsidRPr="00BA70C0">
        <w:t xml:space="preserve">Kentalis ondersteuning - ambulante begeleiding vanuit een medium arrangement van Kentalis. </w:t>
      </w:r>
      <w:r w:rsidR="00190C28">
        <w:t xml:space="preserve">Voor individuele begeleiding voor leerlingen met een gecompliceerde hulpvraag op het gebied van de taal-spraakontwikkeling. </w:t>
      </w:r>
    </w:p>
    <w:p w14:paraId="130BA177" w14:textId="77777777" w:rsidR="00BA70C0" w:rsidRDefault="00BA70C0"/>
    <w:p w14:paraId="2764F74E" w14:textId="1193F9D9" w:rsidR="00BA70C0" w:rsidRDefault="00127F34" w:rsidP="003E4809">
      <w:pPr>
        <w:pStyle w:val="Lijstalinea"/>
        <w:numPr>
          <w:ilvl w:val="0"/>
          <w:numId w:val="5"/>
        </w:numPr>
      </w:pPr>
      <w:r>
        <w:t>De brugfunctionaris biedt h</w:t>
      </w:r>
      <w:r w:rsidR="00BA70C0" w:rsidRPr="00BA70C0">
        <w:t xml:space="preserve">ulp </w:t>
      </w:r>
      <w:r>
        <w:t xml:space="preserve">en </w:t>
      </w:r>
      <w:r w:rsidR="00BA70C0" w:rsidRPr="00BA70C0">
        <w:t xml:space="preserve">ondersteuning </w:t>
      </w:r>
      <w:r w:rsidR="00EA5CD8">
        <w:t xml:space="preserve">op vele terreinen. Bijvoorbeeld </w:t>
      </w:r>
      <w:r>
        <w:t xml:space="preserve">bij contact met </w:t>
      </w:r>
      <w:r w:rsidR="00BA70C0" w:rsidRPr="00BA70C0">
        <w:t>de gemeente op aanvraag van ouders</w:t>
      </w:r>
      <w:r>
        <w:t xml:space="preserve">. </w:t>
      </w:r>
      <w:r w:rsidR="00BA70C0" w:rsidRPr="00BA70C0">
        <w:t xml:space="preserve">Ouders vragen extra ondersteuning aan bij de gemeente </w:t>
      </w:r>
      <w:r>
        <w:t xml:space="preserve">bijvoorbeeld op het </w:t>
      </w:r>
      <w:r w:rsidR="00BA70C0" w:rsidRPr="00BA70C0">
        <w:t>gebied van zindelijkheid, zelfredzaamheid</w:t>
      </w:r>
      <w:r w:rsidR="00100B3E">
        <w:t xml:space="preserve"> of </w:t>
      </w:r>
      <w:r w:rsidR="00BA70C0" w:rsidRPr="00BA70C0">
        <w:t xml:space="preserve">sociaal emotioneel gebied. </w:t>
      </w:r>
    </w:p>
    <w:p w14:paraId="0B58A387" w14:textId="7D9D240A" w:rsidR="00BA70C0" w:rsidRDefault="003D40DF" w:rsidP="003E4809">
      <w:pPr>
        <w:ind w:firstLine="708"/>
      </w:pPr>
      <w:r>
        <w:t xml:space="preserve">Ook </w:t>
      </w:r>
      <w:r w:rsidR="009A3438">
        <w:t xml:space="preserve">kan </w:t>
      </w:r>
      <w:r w:rsidR="00100B3E">
        <w:t xml:space="preserve">de </w:t>
      </w:r>
      <w:r w:rsidR="00A0300F">
        <w:t>BF</w:t>
      </w:r>
      <w:r w:rsidR="00100B3E">
        <w:t xml:space="preserve"> </w:t>
      </w:r>
      <w:r w:rsidR="009A3438">
        <w:t>ondersteun</w:t>
      </w:r>
      <w:r w:rsidR="00A0300F">
        <w:t>en in het contact</w:t>
      </w:r>
      <w:r w:rsidR="009A3438">
        <w:t xml:space="preserve"> ouders</w:t>
      </w:r>
      <w:r w:rsidR="00A0300F">
        <w:t>- school d.m.v.</w:t>
      </w:r>
      <w:r w:rsidR="009A3438">
        <w:t xml:space="preserve"> een</w:t>
      </w:r>
      <w:r w:rsidR="00A0300F">
        <w:t xml:space="preserve"> </w:t>
      </w:r>
      <w:r w:rsidR="009A3438">
        <w:t>huisbezoek</w:t>
      </w:r>
      <w:r w:rsidR="00A0300F">
        <w:t>.</w:t>
      </w:r>
    </w:p>
    <w:p w14:paraId="4525BFFD" w14:textId="77777777" w:rsidR="00100B3E" w:rsidRDefault="00100B3E"/>
    <w:p w14:paraId="2CA5E2C8" w14:textId="44912405" w:rsidR="00100B3E" w:rsidRDefault="00100B3E" w:rsidP="003E4809">
      <w:pPr>
        <w:pStyle w:val="Lijstalinea"/>
        <w:numPr>
          <w:ilvl w:val="0"/>
          <w:numId w:val="6"/>
        </w:numPr>
      </w:pPr>
      <w:r>
        <w:t>De jeugdarts</w:t>
      </w:r>
      <w:r w:rsidR="008C224F">
        <w:t xml:space="preserve"> </w:t>
      </w:r>
      <w:r w:rsidR="00BB056F">
        <w:t xml:space="preserve">van de gemeentelijke GGD </w:t>
      </w:r>
      <w:r w:rsidR="008C224F">
        <w:t xml:space="preserve">houdt </w:t>
      </w:r>
      <w:r w:rsidR="00BB056F">
        <w:t xml:space="preserve">enkele dagen per jaar </w:t>
      </w:r>
      <w:r w:rsidR="008C224F">
        <w:t>praktijk op school</w:t>
      </w:r>
      <w:r w:rsidR="00BB056F">
        <w:t xml:space="preserve"> en is verder altijd bereikbaar voor vragen </w:t>
      </w:r>
      <w:r w:rsidR="00B13D6D">
        <w:t>en advies bij medische kwesties.</w:t>
      </w:r>
    </w:p>
    <w:p w14:paraId="41A52BCC" w14:textId="77777777" w:rsidR="00BA70C0" w:rsidRDefault="00BA70C0"/>
    <w:p w14:paraId="64323F1A" w14:textId="77777777" w:rsidR="00BA70C0" w:rsidRDefault="00BA70C0"/>
    <w:p w14:paraId="06A92EEA" w14:textId="77777777" w:rsidR="00B13D6D" w:rsidRDefault="00B13D6D">
      <w:r>
        <w:br/>
      </w:r>
    </w:p>
    <w:p w14:paraId="0682170B" w14:textId="77777777" w:rsidR="00B13D6D" w:rsidRDefault="00B13D6D">
      <w:r>
        <w:br w:type="page"/>
      </w:r>
    </w:p>
    <w:p w14:paraId="3C71EB39" w14:textId="23797B76" w:rsidR="00BA70C0" w:rsidRPr="007F2569" w:rsidRDefault="00BA70C0">
      <w:pPr>
        <w:rPr>
          <w:b/>
          <w:bCs/>
          <w:sz w:val="48"/>
          <w:szCs w:val="48"/>
        </w:rPr>
      </w:pPr>
      <w:r w:rsidRPr="007F2569">
        <w:rPr>
          <w:b/>
          <w:bCs/>
          <w:sz w:val="48"/>
          <w:szCs w:val="48"/>
        </w:rPr>
        <w:lastRenderedPageBreak/>
        <w:t>GRENZEN EN MOGELIJKHEDEN</w:t>
      </w:r>
    </w:p>
    <w:p w14:paraId="5E5192A8" w14:textId="77777777" w:rsidR="00B13D6D" w:rsidRDefault="00B13D6D"/>
    <w:p w14:paraId="17ED31CC" w14:textId="77777777" w:rsidR="00BA70C0" w:rsidRDefault="00BA70C0">
      <w:r w:rsidRPr="00BA70C0">
        <w:t xml:space="preserve">We gunnen elk kind een plek op onze school. Hoe graag we echter ook alle kinderen willen opvangen, er zijn nu en in de toekomst ook grenzen aan onze mogelijkheden. Deze grenzen staan hieronder specifiek aangegeven: </w:t>
      </w:r>
    </w:p>
    <w:p w14:paraId="5C620C13" w14:textId="77777777" w:rsidR="00BA70C0" w:rsidRDefault="00BA70C0"/>
    <w:p w14:paraId="5CCB82A3" w14:textId="1B74A618" w:rsidR="00BA70C0" w:rsidRDefault="00923379">
      <w:r w:rsidRPr="00BA70C0">
        <w:t xml:space="preserve">● </w:t>
      </w:r>
      <w:r w:rsidR="00BA70C0" w:rsidRPr="00BA70C0">
        <w:t xml:space="preserve">Het opvangen van leerlingen met een ernstige externaliserende gestapelde hulpvragen (denk onder andere aan ASS, hechtingsproblematiek, AD(H)D in combinatie met externaliserende gestapelde hulpvragen). </w:t>
      </w:r>
    </w:p>
    <w:p w14:paraId="5D3E9CA7" w14:textId="17911FEC" w:rsidR="00BA70C0" w:rsidRDefault="00BA70C0">
      <w:r w:rsidRPr="00BA70C0">
        <w:t>● De groepsgrootte van de SBO-groepen is 1</w:t>
      </w:r>
      <w:r w:rsidR="00204291">
        <w:t xml:space="preserve">6 kinderen bij de </w:t>
      </w:r>
      <w:r w:rsidR="00E861F9">
        <w:t>h</w:t>
      </w:r>
      <w:r w:rsidR="00204291">
        <w:t>et jonge kind</w:t>
      </w:r>
      <w:r w:rsidRPr="00BA70C0">
        <w:t xml:space="preserve"> 12</w:t>
      </w:r>
      <w:r w:rsidR="00E861F9">
        <w:t xml:space="preserve">. </w:t>
      </w:r>
      <w:r w:rsidRPr="00BA70C0">
        <w:t xml:space="preserve">Overschrijding van deze norm bedraagt maximaal 2 leerlingen, waarbij al dan niet overschrijden afhankelijk is van de complexiteit van ondersteuningsvragen van de leerlingen. De norm wordt niet overschreden als er een situatie ontstaat waarbij de veiligheid van de kinderen niet kan worden gewaarborgd en de kwaliteit van het onderwijs in het gedrang komt. </w:t>
      </w:r>
    </w:p>
    <w:p w14:paraId="7FDACAA3" w14:textId="4ACBD360" w:rsidR="00CB5657" w:rsidRDefault="00BA70C0" w:rsidP="00CB5657">
      <w:r w:rsidRPr="00BA70C0">
        <w:t>● Het opvangen van leerlingen met complexe medische ondersteuningsvragen.</w:t>
      </w:r>
    </w:p>
    <w:p w14:paraId="70957FC5" w14:textId="77777777" w:rsidR="007F2569" w:rsidRDefault="007F2569" w:rsidP="00CB5657"/>
    <w:p w14:paraId="4EA0DDC3" w14:textId="77777777" w:rsidR="007F2569" w:rsidRDefault="007F2569" w:rsidP="00CB5657"/>
    <w:p w14:paraId="207158E8" w14:textId="77777777" w:rsidR="00BA70C0" w:rsidRDefault="00BA70C0" w:rsidP="00CB5657"/>
    <w:p w14:paraId="56A0904B" w14:textId="02395636" w:rsidR="00BA70C0" w:rsidRPr="007F2569" w:rsidRDefault="00BA70C0" w:rsidP="00CB5657">
      <w:pPr>
        <w:rPr>
          <w:b/>
          <w:bCs/>
          <w:sz w:val="48"/>
          <w:szCs w:val="48"/>
        </w:rPr>
      </w:pPr>
      <w:r w:rsidRPr="007F2569">
        <w:rPr>
          <w:b/>
          <w:bCs/>
          <w:sz w:val="48"/>
          <w:szCs w:val="48"/>
        </w:rPr>
        <w:t>AMBITIES</w:t>
      </w:r>
    </w:p>
    <w:p w14:paraId="4237B271" w14:textId="77777777" w:rsidR="00BA70C0" w:rsidRDefault="00BA70C0" w:rsidP="00CB5657"/>
    <w:p w14:paraId="491ABA6A" w14:textId="46D6D83E" w:rsidR="00BA70C0" w:rsidRPr="00CB5657" w:rsidRDefault="007F2569" w:rsidP="00CB5657">
      <w:r>
        <w:t>Onze</w:t>
      </w:r>
      <w:r w:rsidR="00BA70C0" w:rsidRPr="00BA70C0">
        <w:t xml:space="preserve"> ambities voor het komende jaar en de lange termijn (max. 4 jaar) op het gebied van:</w:t>
      </w:r>
    </w:p>
    <w:p w14:paraId="079CD7D0" w14:textId="77777777" w:rsidR="00CB5657" w:rsidRPr="00CB5657" w:rsidRDefault="00CB5657" w:rsidP="00CB5657">
      <w:r w:rsidRPr="00CB5657">
        <w:rPr>
          <w:u w:val="single"/>
        </w:rPr>
        <w:t>​</w:t>
      </w:r>
      <w:r w:rsidRPr="00CB5657">
        <w:t> </w:t>
      </w:r>
    </w:p>
    <w:p w14:paraId="270FFF23" w14:textId="650E305E" w:rsidR="00CB5657" w:rsidRDefault="00CB5657" w:rsidP="00CB5657"/>
    <w:p w14:paraId="6AA17610" w14:textId="77777777" w:rsidR="0054346F" w:rsidRDefault="0054346F" w:rsidP="0054346F">
      <w:r w:rsidRPr="00BA70C0">
        <w:t xml:space="preserve">De complexiteit van de te beantwoorden ondersteuningsvragen neemt toe. Om hier een goed antwoord op te kunnen geven willen we blijvend onderzoeken of kan worden volstaan met de aanwezige kwaliteiten, of dat er wellicht nieuwe expertise binnen de school moeten worden ontwikkeld. </w:t>
      </w:r>
    </w:p>
    <w:p w14:paraId="790220A3" w14:textId="77777777" w:rsidR="00BA70C0" w:rsidRDefault="00BA70C0" w:rsidP="00CB5657"/>
    <w:p w14:paraId="2BBB9A83" w14:textId="77777777" w:rsidR="00CB5657" w:rsidRPr="00CB5657" w:rsidRDefault="00CB5657" w:rsidP="00CB5657">
      <w:r w:rsidRPr="00CB5657">
        <w:rPr>
          <w:u w:val="single"/>
        </w:rPr>
        <w:t>​</w:t>
      </w:r>
      <w:r w:rsidRPr="00CB5657">
        <w:t> </w:t>
      </w:r>
    </w:p>
    <w:p w14:paraId="36937FFB" w14:textId="199D4A2A" w:rsidR="00BA70C0" w:rsidRDefault="00CB5657" w:rsidP="00BA70C0">
      <w:r w:rsidRPr="00CB5657">
        <w:rPr>
          <w:u w:val="single"/>
        </w:rPr>
        <w:t>​</w:t>
      </w:r>
      <w:r w:rsidR="00BA70C0" w:rsidRPr="00BA70C0">
        <w:t>In schooljaar</w:t>
      </w:r>
      <w:r w:rsidR="00A0300F">
        <w:t xml:space="preserve"> 2023-2024</w:t>
      </w:r>
      <w:r w:rsidR="00BA70C0">
        <w:t xml:space="preserve"> </w:t>
      </w:r>
      <w:r w:rsidR="007F2569">
        <w:t xml:space="preserve">hebben wij </w:t>
      </w:r>
      <w:r w:rsidR="00BA70C0">
        <w:t>verwezenlijkt:</w:t>
      </w:r>
    </w:p>
    <w:p w14:paraId="5723614A" w14:textId="53A1948D" w:rsidR="00CB5657" w:rsidRPr="00CB5657" w:rsidRDefault="00CB5657" w:rsidP="00CB5657"/>
    <w:p w14:paraId="2B83EB62" w14:textId="06B296B1" w:rsidR="0054346F" w:rsidRDefault="00CB5657" w:rsidP="00CB5657">
      <w:r w:rsidRPr="00CB5657">
        <w:rPr>
          <w:u w:val="single"/>
        </w:rPr>
        <w:t>​</w:t>
      </w:r>
      <w:r w:rsidR="00BA70C0" w:rsidRPr="00BA70C0">
        <w:t xml:space="preserve">Op het gebied van trauma/hechting </w:t>
      </w:r>
      <w:r w:rsidR="00484A3A">
        <w:t>hebben</w:t>
      </w:r>
      <w:r w:rsidR="00BA70C0" w:rsidRPr="00BA70C0">
        <w:t xml:space="preserve"> we ons team</w:t>
      </w:r>
      <w:r w:rsidR="0054346F">
        <w:t xml:space="preserve"> verder</w:t>
      </w:r>
      <w:r w:rsidR="00BA70C0" w:rsidRPr="00BA70C0">
        <w:t xml:space="preserve"> </w:t>
      </w:r>
      <w:r w:rsidR="00484A3A">
        <w:t>geschoold</w:t>
      </w:r>
      <w:r w:rsidR="001E7204">
        <w:t xml:space="preserve"> door specialisten van Trifier. </w:t>
      </w:r>
      <w:r w:rsidR="00BA70C0" w:rsidRPr="00BA70C0">
        <w:t>Dit om deskundigheidsbevordering van de leerkrachten op het gebied van complexe gedrag</w:t>
      </w:r>
      <w:r w:rsidR="007D306F">
        <w:t>s</w:t>
      </w:r>
      <w:r w:rsidR="00BA70C0" w:rsidRPr="00BA70C0">
        <w:t xml:space="preserve">problematiek te vergroten. </w:t>
      </w:r>
    </w:p>
    <w:p w14:paraId="094C7CAC" w14:textId="77777777" w:rsidR="00554487" w:rsidRDefault="00554487" w:rsidP="00CB5657"/>
    <w:p w14:paraId="76D7BEBE" w14:textId="47E37522" w:rsidR="00554487" w:rsidRDefault="00554487" w:rsidP="00CB5657">
      <w:r>
        <w:t>Rekentraject ondersteund door CED-groep</w:t>
      </w:r>
    </w:p>
    <w:p w14:paraId="03B06CF0" w14:textId="2AC4DE54" w:rsidR="002B5647" w:rsidRDefault="007D306F" w:rsidP="00CB5657">
      <w:r>
        <w:t xml:space="preserve">Onze </w:t>
      </w:r>
      <w:r w:rsidR="00BA70C0" w:rsidRPr="00BA70C0">
        <w:t>le</w:t>
      </w:r>
      <w:r>
        <w:t>erkrachten</w:t>
      </w:r>
      <w:r w:rsidR="00BA70C0" w:rsidRPr="00BA70C0">
        <w:t xml:space="preserve"> zijn goed op de hoogte van de leerlijnen, de referentieniveaus en de passende perspectieven</w:t>
      </w:r>
      <w:r w:rsidR="00A40BDC">
        <w:t xml:space="preserve"> bij rekenen/wiskunde</w:t>
      </w:r>
      <w:r w:rsidR="00BA70C0" w:rsidRPr="00BA70C0">
        <w:t xml:space="preserve"> en laten deze leidend zijn in het opstellen van de doelen in </w:t>
      </w:r>
      <w:r>
        <w:t>de OPP’s van de leerlingen</w:t>
      </w:r>
      <w:r w:rsidR="00BA70C0" w:rsidRPr="00BA70C0">
        <w:t>. De le</w:t>
      </w:r>
      <w:r>
        <w:t>erkrachten</w:t>
      </w:r>
      <w:r w:rsidR="00BA70C0" w:rsidRPr="00BA70C0">
        <w:t xml:space="preserve"> beschikken over deskundigheid om deze elementen goed op elkaar af te stemmen. </w:t>
      </w:r>
      <w:r w:rsidR="001E7204">
        <w:t xml:space="preserve">Zij </w:t>
      </w:r>
      <w:r w:rsidR="00BA70C0" w:rsidRPr="00BA70C0">
        <w:t xml:space="preserve">werken vanuit de referentieniveaus en de daarbij behorende passende perspectieven, herkenbaar in de drie leerroutes: </w:t>
      </w:r>
    </w:p>
    <w:p w14:paraId="6CB2EC0D" w14:textId="77777777" w:rsidR="002B5647" w:rsidRDefault="00BA70C0" w:rsidP="00CB5657">
      <w:r w:rsidRPr="00BA70C0">
        <w:t xml:space="preserve">- Leerroute 1 VWO/HAVO/GTL </w:t>
      </w:r>
    </w:p>
    <w:p w14:paraId="29226FCC" w14:textId="77777777" w:rsidR="002B5647" w:rsidRDefault="00BA70C0" w:rsidP="00CB5657">
      <w:r w:rsidRPr="00BA70C0">
        <w:t xml:space="preserve">- Leerroute 2 VMBO Kader/BBL/LWOO </w:t>
      </w:r>
    </w:p>
    <w:p w14:paraId="7AA5B81E" w14:textId="429557ED" w:rsidR="004F3D62" w:rsidRDefault="00BA70C0" w:rsidP="00CB5657">
      <w:r w:rsidRPr="00BA70C0">
        <w:t>- Leerroute 3 PRO</w:t>
      </w:r>
      <w:r w:rsidR="004F3D62">
        <w:t>.</w:t>
      </w:r>
    </w:p>
    <w:p w14:paraId="5F5E1EFC" w14:textId="77777777" w:rsidR="00A40BDC" w:rsidRDefault="00A40BDC" w:rsidP="00CB5657"/>
    <w:p w14:paraId="03583B96" w14:textId="31F1F313" w:rsidR="00CB5657" w:rsidRPr="00CB5657" w:rsidRDefault="00BA70C0" w:rsidP="00CB5657">
      <w:r w:rsidRPr="00BA70C0">
        <w:t>Leerkrachten kunnen beter tegemoetkomen aan de onderwijs- en ondersteuningsbehoefte van de leerlingen gebied</w:t>
      </w:r>
      <w:r w:rsidR="001E7204">
        <w:t xml:space="preserve"> van rekenen/wiskunde</w:t>
      </w:r>
      <w:r w:rsidRPr="00BA70C0">
        <w:t>.</w:t>
      </w:r>
    </w:p>
    <w:p w14:paraId="6AF2ABF4" w14:textId="77777777" w:rsidR="00CB5657" w:rsidRPr="00CB5657" w:rsidRDefault="00CB5657" w:rsidP="00CB5657">
      <w:r w:rsidRPr="00CB5657">
        <w:rPr>
          <w:b/>
          <w:bCs/>
          <w:u w:val="single"/>
        </w:rPr>
        <w:t>​</w:t>
      </w:r>
      <w:r w:rsidRPr="00CB5657">
        <w:t> </w:t>
      </w:r>
    </w:p>
    <w:p w14:paraId="7ABB8DE6" w14:textId="1F8DDB05" w:rsidR="00CB5657" w:rsidRDefault="00CB5657" w:rsidP="00CB5657">
      <w:r w:rsidRPr="00CB5657">
        <w:rPr>
          <w:u w:val="single"/>
        </w:rPr>
        <w:t>​</w:t>
      </w:r>
      <w:r w:rsidR="00225491">
        <w:t>STevig WOB</w:t>
      </w:r>
    </w:p>
    <w:p w14:paraId="5824BA7D" w14:textId="6935945F" w:rsidR="00225491" w:rsidRDefault="00D77D38" w:rsidP="00CB5657">
      <w:r>
        <w:lastRenderedPageBreak/>
        <w:t xml:space="preserve">In drie achtereenvolgende schooljaren hebben wij onze eigen leerlijn </w:t>
      </w:r>
      <w:r w:rsidR="004725AF">
        <w:t xml:space="preserve">van groep 1 tot en met groep 8 </w:t>
      </w:r>
      <w:r>
        <w:t>ontwikkeld</w:t>
      </w:r>
      <w:r w:rsidR="001929FB">
        <w:t xml:space="preserve"> waar het gaat om wereldoriëntatie en burgerschap.</w:t>
      </w:r>
    </w:p>
    <w:p w14:paraId="43595A0D" w14:textId="5E98077F" w:rsidR="001929FB" w:rsidRDefault="001929FB" w:rsidP="00CB5657">
      <w:r>
        <w:t xml:space="preserve">In een doorlopende leerlijn, waarbij verspreid over alle domeinen </w:t>
      </w:r>
      <w:r w:rsidR="004B185F">
        <w:t xml:space="preserve">alle verplichte kerndoelen </w:t>
      </w:r>
      <w:r w:rsidR="004725AF">
        <w:t>aan bod komen</w:t>
      </w:r>
      <w:r w:rsidR="004B185F">
        <w:t>, bieden wij betekenisvol</w:t>
      </w:r>
      <w:r w:rsidR="00434C1F">
        <w:t xml:space="preserve"> onderwijs aan via verschillende thema’s.</w:t>
      </w:r>
    </w:p>
    <w:p w14:paraId="42C96484" w14:textId="6657A665" w:rsidR="00434C1F" w:rsidRDefault="00434C1F" w:rsidP="00CB5657">
      <w:r>
        <w:t>I</w:t>
      </w:r>
      <w:r w:rsidR="00A0300F">
        <w:t>s</w:t>
      </w:r>
      <w:r>
        <w:t xml:space="preserve"> onze mediatheek </w:t>
      </w:r>
      <w:r w:rsidR="00A0300F">
        <w:t>deels aangepast op de thema’s die in genoemde driejaars cyclus aangeboden worden.</w:t>
      </w:r>
    </w:p>
    <w:p w14:paraId="2B8AF152" w14:textId="77777777" w:rsidR="00D77D38" w:rsidRDefault="00D77D38" w:rsidP="00CB5657"/>
    <w:p w14:paraId="41D5FE27" w14:textId="77777777" w:rsidR="00D77D38" w:rsidRPr="00CB5657" w:rsidRDefault="00D77D38" w:rsidP="00CB5657"/>
    <w:p w14:paraId="0B9874D1" w14:textId="57B27E54" w:rsidR="00CB5657" w:rsidRDefault="00CB5657" w:rsidP="00CB5657">
      <w:r w:rsidRPr="00CB5657">
        <w:rPr>
          <w:u w:val="single"/>
        </w:rPr>
        <w:t>​</w:t>
      </w:r>
      <w:r w:rsidR="006E0468">
        <w:t>I</w:t>
      </w:r>
      <w:r w:rsidR="00BA70C0" w:rsidRPr="00BA70C0">
        <w:t xml:space="preserve">n schooljaar </w:t>
      </w:r>
      <w:r w:rsidR="00A40BDC">
        <w:t>2024-2025</w:t>
      </w:r>
      <w:r w:rsidR="00BA70C0">
        <w:t xml:space="preserve"> verwezenlijkt:</w:t>
      </w:r>
      <w:r w:rsidRPr="00CB5657">
        <w:rPr>
          <w:u w:val="single"/>
        </w:rPr>
        <w:t>​</w:t>
      </w:r>
      <w:r w:rsidRPr="00CB5657">
        <w:t> </w:t>
      </w:r>
    </w:p>
    <w:p w14:paraId="39598AA1" w14:textId="77777777" w:rsidR="00A0300F" w:rsidRPr="00CB5657" w:rsidRDefault="00A0300F" w:rsidP="00CB5657"/>
    <w:p w14:paraId="5F122947" w14:textId="2C86BDEB" w:rsidR="00564129" w:rsidRDefault="00CB5657" w:rsidP="00CB5657">
      <w:r w:rsidRPr="00CB5657">
        <w:rPr>
          <w:u w:val="single"/>
        </w:rPr>
        <w:t>​</w:t>
      </w:r>
      <w:r w:rsidR="00A40BDC">
        <w:t>Verbetertraject</w:t>
      </w:r>
      <w:r w:rsidR="00150EBA">
        <w:t xml:space="preserve"> voor begrijpend lezen en luisteren. Na het voorbereidende </w:t>
      </w:r>
      <w:r w:rsidR="001E7204">
        <w:t>(theoretisch</w:t>
      </w:r>
      <w:r w:rsidR="00F15358">
        <w:t xml:space="preserve"> geöriënteerde) </w:t>
      </w:r>
      <w:r w:rsidR="00150EBA">
        <w:t>traject in het vorig schooljaar worden begrijpend lezen en luisteren niet meer als ap</w:t>
      </w:r>
      <w:r w:rsidR="00BD0AFA">
        <w:t>a</w:t>
      </w:r>
      <w:r w:rsidR="00150EBA">
        <w:t xml:space="preserve">rt vak aangeboden, maar geïntegreerd in ons </w:t>
      </w:r>
      <w:r w:rsidR="00686F4B">
        <w:t>thematisch aanbod.</w:t>
      </w:r>
      <w:r w:rsidR="00BD0AFA">
        <w:t xml:space="preserve"> Twee leerteams, waar nodig ondersteund door de kwaliteitscoördinatoren, werken doelgericht aan het vaststellen van een passend leerstofaanbod in betekenisvolle situaties </w:t>
      </w:r>
      <w:r w:rsidR="004C0589">
        <w:t>binnen de thema’s en het gezamenlijk ontwerpen van goede lessen.</w:t>
      </w:r>
    </w:p>
    <w:p w14:paraId="1729AB57" w14:textId="77777777" w:rsidR="00564129" w:rsidRDefault="00564129" w:rsidP="00CB5657"/>
    <w:p w14:paraId="556649B8" w14:textId="01A1A5ED" w:rsidR="00686F4B" w:rsidRDefault="00564129" w:rsidP="00CB5657">
      <w:r>
        <w:t>H</w:t>
      </w:r>
      <w:r w:rsidR="00686F4B">
        <w:t xml:space="preserve">et team heeft een start gemaakt met het </w:t>
      </w:r>
      <w:r w:rsidR="00AC3EB1">
        <w:t>implementeren van de leerlijn Leren Leren, begeleid door een trainer van de CED-groep.</w:t>
      </w:r>
      <w:r>
        <w:t xml:space="preserve"> </w:t>
      </w:r>
      <w:r w:rsidR="00F15358">
        <w:t>Het gaat hier om ee</w:t>
      </w:r>
      <w:r>
        <w:t>n vakoverstijgende leerlijn met betrekking op taakaanpak, uitgestelde aandacht en hulpvragen, zelfstandig (door)werken, samenwerken en reflectie op eigen werk</w:t>
      </w:r>
      <w:r w:rsidR="00F15358">
        <w:t>.</w:t>
      </w:r>
    </w:p>
    <w:p w14:paraId="6159DB58" w14:textId="77777777" w:rsidR="00AC3EB1" w:rsidRPr="00A40BDC" w:rsidRDefault="00AC3EB1" w:rsidP="00CB5657"/>
    <w:p w14:paraId="145CA403" w14:textId="77777777" w:rsidR="007F2569" w:rsidRDefault="007F2569" w:rsidP="00CB5657">
      <w:pPr>
        <w:rPr>
          <w:u w:val="single"/>
        </w:rPr>
      </w:pPr>
    </w:p>
    <w:p w14:paraId="229FE45B" w14:textId="7D538BAD" w:rsidR="007F2569" w:rsidRDefault="007F2569" w:rsidP="00CB5657">
      <w:r w:rsidRPr="007F2569">
        <w:t xml:space="preserve">In </w:t>
      </w:r>
      <w:r w:rsidR="003E4809">
        <w:t xml:space="preserve">het </w:t>
      </w:r>
      <w:r w:rsidRPr="007F2569">
        <w:t xml:space="preserve">schooljaar 2025 – 2026 </w:t>
      </w:r>
      <w:r w:rsidR="00C4395A">
        <w:t xml:space="preserve"> gaan wij ons qua schoolontwikkeling richten op:</w:t>
      </w:r>
      <w:r w:rsidR="0023014A">
        <w:br/>
      </w:r>
    </w:p>
    <w:p w14:paraId="6108B07F" w14:textId="3B4FBEB2" w:rsidR="00C4395A" w:rsidRDefault="007C1337" w:rsidP="00C4395A">
      <w:pPr>
        <w:pStyle w:val="Lijstalinea"/>
        <w:numPr>
          <w:ilvl w:val="0"/>
          <w:numId w:val="8"/>
        </w:numPr>
      </w:pPr>
      <w:r>
        <w:t>Handelingsgericht werken</w:t>
      </w:r>
      <w:r w:rsidR="0023014A">
        <w:br/>
      </w:r>
      <w:r>
        <w:t xml:space="preserve"> </w:t>
      </w:r>
    </w:p>
    <w:p w14:paraId="623A7700" w14:textId="7ED7F529" w:rsidR="007C1337" w:rsidRDefault="007C1337" w:rsidP="00C4395A">
      <w:pPr>
        <w:pStyle w:val="Lijstalinea"/>
        <w:numPr>
          <w:ilvl w:val="0"/>
          <w:numId w:val="8"/>
        </w:numPr>
      </w:pPr>
      <w:r>
        <w:t>Voortgang schooltraject Leren Leren</w:t>
      </w:r>
      <w:r w:rsidR="00EF2E7F">
        <w:br/>
      </w:r>
    </w:p>
    <w:p w14:paraId="248FA086" w14:textId="092263F6" w:rsidR="0023014A" w:rsidRDefault="0023014A" w:rsidP="00C4395A">
      <w:pPr>
        <w:pStyle w:val="Lijstalinea"/>
        <w:numPr>
          <w:ilvl w:val="0"/>
          <w:numId w:val="8"/>
        </w:numPr>
      </w:pPr>
      <w:r>
        <w:t>Aanbod NT2</w:t>
      </w:r>
      <w:r>
        <w:br/>
      </w:r>
    </w:p>
    <w:p w14:paraId="134C14CE" w14:textId="1EB244E6" w:rsidR="007C1337" w:rsidRDefault="00D06387" w:rsidP="00C4395A">
      <w:pPr>
        <w:pStyle w:val="Lijstalinea"/>
        <w:numPr>
          <w:ilvl w:val="0"/>
          <w:numId w:val="8"/>
        </w:numPr>
      </w:pPr>
      <w:r>
        <w:t>Doorontwikkeling van het traumasensitief handelen en de-escalerend werken</w:t>
      </w:r>
    </w:p>
    <w:p w14:paraId="7802B5F9" w14:textId="77777777" w:rsidR="00225491" w:rsidRDefault="00225491" w:rsidP="00CB5657"/>
    <w:p w14:paraId="36485203" w14:textId="77777777" w:rsidR="00225491" w:rsidRPr="007F2569" w:rsidRDefault="00225491" w:rsidP="00CB5657"/>
    <w:p w14:paraId="740315D4" w14:textId="77777777" w:rsidR="009808BE" w:rsidRDefault="009808BE" w:rsidP="00CB5657">
      <w:pPr>
        <w:rPr>
          <w:u w:val="single"/>
        </w:rPr>
      </w:pPr>
      <w:r>
        <w:rPr>
          <w:u w:val="single"/>
        </w:rPr>
        <w:t>AMBITIES LANGE TERMIJN</w:t>
      </w:r>
    </w:p>
    <w:p w14:paraId="286939BF" w14:textId="77777777" w:rsidR="009808BE" w:rsidRDefault="009808BE" w:rsidP="00CB5657">
      <w:pPr>
        <w:rPr>
          <w:u w:val="single"/>
        </w:rPr>
      </w:pPr>
    </w:p>
    <w:p w14:paraId="5043F183" w14:textId="669AA7B0" w:rsidR="005466C0" w:rsidRDefault="009808BE" w:rsidP="00CB5657">
      <w:r w:rsidRPr="009808BE">
        <w:t>Over 3</w:t>
      </w:r>
      <w:r w:rsidR="005466C0">
        <w:t xml:space="preserve"> </w:t>
      </w:r>
      <w:r w:rsidRPr="009808BE">
        <w:t xml:space="preserve">- 4 jaar willen we een gericht antwoord geven op de ondersteuningsvragen vanuit de voorschoolse voorzieningen en het basisonderwijs inzake: </w:t>
      </w:r>
    </w:p>
    <w:p w14:paraId="46C18680" w14:textId="7DA489A8" w:rsidR="005466C0" w:rsidRDefault="009808BE" w:rsidP="00CB5657">
      <w:r w:rsidRPr="009808BE">
        <w:t xml:space="preserve">- de opvang en begeleiding van leerlingen waarbij sprake is van </w:t>
      </w:r>
      <w:r w:rsidR="002D7BBA">
        <w:t xml:space="preserve">geringe kennis </w:t>
      </w:r>
      <w:r w:rsidR="003C1D6A">
        <w:t>van de Nederlandse taal</w:t>
      </w:r>
      <w:r w:rsidR="00D06387">
        <w:t>;</w:t>
      </w:r>
    </w:p>
    <w:p w14:paraId="2136FD79" w14:textId="7887CFF1" w:rsidR="005466C0" w:rsidRDefault="009808BE" w:rsidP="00CB5657">
      <w:r w:rsidRPr="009808BE">
        <w:t xml:space="preserve">- de opvang en begeleiding van leerlingen </w:t>
      </w:r>
      <w:r w:rsidR="00D06387">
        <w:t xml:space="preserve">in midden/bovenbouw </w:t>
      </w:r>
      <w:r w:rsidRPr="009808BE">
        <w:t xml:space="preserve">met complexe leerproblemen m.n. </w:t>
      </w:r>
      <w:r w:rsidR="00BA3C64">
        <w:t xml:space="preserve">door een gebrek aan onderwijs </w:t>
      </w:r>
      <w:r w:rsidR="009B13B7">
        <w:t>in hun jongste jaren;</w:t>
      </w:r>
    </w:p>
    <w:p w14:paraId="54145E32" w14:textId="77777777" w:rsidR="00D20A82" w:rsidRDefault="009808BE" w:rsidP="00CB5657">
      <w:r w:rsidRPr="009808BE">
        <w:t xml:space="preserve">- het bieden van time-out mogelijkheden voor leerlingen die in een crisissituatie zijn geraakt; </w:t>
      </w:r>
    </w:p>
    <w:p w14:paraId="285761D8" w14:textId="77777777" w:rsidR="00D20A82" w:rsidRDefault="009808BE" w:rsidP="00CB5657">
      <w:r w:rsidRPr="009808BE">
        <w:t xml:space="preserve">Teamleden verwerven de competenties die nodig zijn om bovenstaande ambities te kunnen verwezenlijken, en er wordt personeelsbeleid gevoerd dat ertoe leidt dat de kwaliteiten van de teamleden optimaal worden benut; de juiste man/vrouw op de juiste plaats. </w:t>
      </w:r>
    </w:p>
    <w:p w14:paraId="3890B62F" w14:textId="2C6E8E57" w:rsidR="00CB5657" w:rsidRPr="00CB5657" w:rsidRDefault="009808BE" w:rsidP="00CB5657">
      <w:r w:rsidRPr="009808BE">
        <w:t>We willen een (ortho-) didactisch en een (ortho-) pedagogisch klimaat waarin leerlingen zelf eigenaar zijn van hun sociaal emotioneel en didactische ontwikkeling.</w:t>
      </w:r>
      <w:r w:rsidR="00CB5657" w:rsidRPr="00CB5657">
        <w:t> </w:t>
      </w:r>
    </w:p>
    <w:p w14:paraId="22A9FA60" w14:textId="77777777" w:rsidR="00CB5657" w:rsidRPr="00CB5657" w:rsidRDefault="00CB5657" w:rsidP="00CB5657">
      <w:r w:rsidRPr="00CB5657">
        <w:rPr>
          <w:u w:val="single"/>
        </w:rPr>
        <w:t>​</w:t>
      </w:r>
      <w:r w:rsidRPr="00CB5657">
        <w:t> </w:t>
      </w:r>
    </w:p>
    <w:p w14:paraId="6DF6EB6C" w14:textId="77777777" w:rsidR="00CB5657" w:rsidRPr="00CB5657" w:rsidRDefault="00CB5657" w:rsidP="00CB5657">
      <w:r w:rsidRPr="00CB5657">
        <w:rPr>
          <w:u w:val="single"/>
        </w:rPr>
        <w:t>​</w:t>
      </w:r>
      <w:r w:rsidRPr="00CB5657">
        <w:t> </w:t>
      </w:r>
    </w:p>
    <w:p w14:paraId="41431926" w14:textId="5EB7C13C" w:rsidR="00CB5657" w:rsidRPr="00CB5657" w:rsidRDefault="00CB5657" w:rsidP="00CB5657">
      <w:r w:rsidRPr="00CB5657">
        <w:rPr>
          <w:u w:val="single"/>
        </w:rPr>
        <w:t>​</w:t>
      </w:r>
    </w:p>
    <w:p w14:paraId="46289721" w14:textId="77777777" w:rsidR="00CB5657" w:rsidRPr="00CB5657" w:rsidRDefault="00CB5657" w:rsidP="00CB5657">
      <w:r w:rsidRPr="00CB5657">
        <w:rPr>
          <w:u w:val="single"/>
        </w:rPr>
        <w:lastRenderedPageBreak/>
        <w:t>​</w:t>
      </w:r>
      <w:r w:rsidRPr="00CB5657">
        <w:t> </w:t>
      </w:r>
    </w:p>
    <w:p w14:paraId="1E3A9C0A" w14:textId="77777777" w:rsidR="00CB5657" w:rsidRPr="00CB5657" w:rsidRDefault="00CB5657" w:rsidP="00CB5657">
      <w:r w:rsidRPr="00CB5657">
        <w:rPr>
          <w:u w:val="single"/>
        </w:rPr>
        <w:t>​</w:t>
      </w:r>
      <w:r w:rsidRPr="00CB5657">
        <w:t> </w:t>
      </w:r>
    </w:p>
    <w:p w14:paraId="4980F74F" w14:textId="77777777" w:rsidR="00CB5657" w:rsidRPr="00CB5657" w:rsidRDefault="00CB5657" w:rsidP="00CB5657">
      <w:r w:rsidRPr="00CB5657">
        <w:rPr>
          <w:u w:val="single"/>
        </w:rPr>
        <w:t>​</w:t>
      </w:r>
      <w:r w:rsidRPr="00CB5657">
        <w:t> </w:t>
      </w:r>
    </w:p>
    <w:p w14:paraId="739C7D12" w14:textId="77777777" w:rsidR="00CB5657" w:rsidRPr="00CB5657" w:rsidRDefault="00CB5657" w:rsidP="00CB5657">
      <w:r w:rsidRPr="00CB5657">
        <w:rPr>
          <w:u w:val="single"/>
        </w:rPr>
        <w:t>​</w:t>
      </w:r>
      <w:r w:rsidRPr="00CB5657">
        <w:t> </w:t>
      </w:r>
    </w:p>
    <w:p w14:paraId="5577008B" w14:textId="77777777" w:rsidR="00CB5657" w:rsidRPr="00CB5657" w:rsidRDefault="00CB5657" w:rsidP="00CB5657">
      <w:r w:rsidRPr="00CB5657">
        <w:rPr>
          <w:u w:val="single"/>
        </w:rPr>
        <w:t>​</w:t>
      </w:r>
      <w:r w:rsidRPr="00CB5657">
        <w:t> </w:t>
      </w:r>
    </w:p>
    <w:p w14:paraId="515CA8A4" w14:textId="77777777" w:rsidR="00CB5657" w:rsidRPr="00CB5657" w:rsidRDefault="00CB5657" w:rsidP="00CB5657">
      <w:r w:rsidRPr="00CB5657">
        <w:rPr>
          <w:b/>
          <w:bCs/>
          <w:u w:val="single"/>
        </w:rPr>
        <w:t>​</w:t>
      </w:r>
      <w:r w:rsidRPr="00CB5657">
        <w:t> </w:t>
      </w:r>
    </w:p>
    <w:p w14:paraId="6ABE74BE" w14:textId="77777777" w:rsidR="00CB5657" w:rsidRPr="00CB5657" w:rsidRDefault="00CB5657" w:rsidP="00CB5657">
      <w:r w:rsidRPr="00CB5657">
        <w:t>​</w:t>
      </w:r>
      <w:r w:rsidRPr="00CB5657">
        <w:rPr>
          <w:b/>
          <w:bCs/>
        </w:rPr>
        <w:t>​</w:t>
      </w:r>
      <w:r w:rsidRPr="00CB5657">
        <w:t> </w:t>
      </w:r>
    </w:p>
    <w:p w14:paraId="0D9E472E" w14:textId="27917CB5" w:rsidR="00CB5657" w:rsidRPr="00CB5657" w:rsidRDefault="00CB5657" w:rsidP="00CB5657"/>
    <w:p w14:paraId="0C1D5FE5" w14:textId="77777777" w:rsidR="00CB5657" w:rsidRPr="00CB5657" w:rsidRDefault="00CB5657" w:rsidP="00CB5657">
      <w:r w:rsidRPr="00CB5657">
        <w:rPr>
          <w:b/>
          <w:bCs/>
          <w:u w:val="single"/>
        </w:rPr>
        <w:t>​</w:t>
      </w:r>
      <w:r w:rsidRPr="00CB5657">
        <w:t> </w:t>
      </w:r>
    </w:p>
    <w:p w14:paraId="5DF47FCC" w14:textId="77777777" w:rsidR="00CB5657" w:rsidRPr="00CB5657" w:rsidRDefault="00CB5657" w:rsidP="00CB5657">
      <w:r w:rsidRPr="00CB5657">
        <w:rPr>
          <w:u w:val="single"/>
        </w:rPr>
        <w:t>​</w:t>
      </w:r>
      <w:r w:rsidRPr="00CB5657">
        <w:t> </w:t>
      </w:r>
    </w:p>
    <w:p w14:paraId="07D7AA60" w14:textId="77777777" w:rsidR="00CB5657" w:rsidRPr="00CB5657" w:rsidRDefault="00CB5657" w:rsidP="00CB5657">
      <w:r w:rsidRPr="00CB5657">
        <w:rPr>
          <w:u w:val="single"/>
        </w:rPr>
        <w:t>​</w:t>
      </w:r>
      <w:r w:rsidRPr="00CB5657">
        <w:t> </w:t>
      </w:r>
    </w:p>
    <w:p w14:paraId="77AFE29D" w14:textId="77777777" w:rsidR="00CB5657" w:rsidRPr="00CB5657" w:rsidRDefault="00CB5657" w:rsidP="00CB5657">
      <w:r w:rsidRPr="00CB5657">
        <w:rPr>
          <w:u w:val="single"/>
        </w:rPr>
        <w:t>​</w:t>
      </w:r>
      <w:r w:rsidRPr="00CB5657">
        <w:t> </w:t>
      </w:r>
    </w:p>
    <w:p w14:paraId="319594A7" w14:textId="77777777" w:rsidR="00CB5657" w:rsidRPr="00CB5657" w:rsidRDefault="00CB5657" w:rsidP="00CB5657">
      <w:r w:rsidRPr="00CB5657">
        <w:rPr>
          <w:u w:val="single"/>
        </w:rPr>
        <w:t>​</w:t>
      </w:r>
      <w:r w:rsidRPr="00CB5657">
        <w:t> </w:t>
      </w:r>
    </w:p>
    <w:p w14:paraId="527488A2" w14:textId="77777777" w:rsidR="00CB5657" w:rsidRPr="00CB5657" w:rsidRDefault="00CB5657" w:rsidP="00CB5657">
      <w:r w:rsidRPr="00CB5657">
        <w:rPr>
          <w:u w:val="single"/>
        </w:rPr>
        <w:t>​</w:t>
      </w:r>
      <w:r w:rsidRPr="00CB5657">
        <w:t> </w:t>
      </w:r>
    </w:p>
    <w:p w14:paraId="5BAA9102" w14:textId="77777777" w:rsidR="00CB5657" w:rsidRPr="00CB5657" w:rsidRDefault="00CB5657" w:rsidP="00CB5657">
      <w:r w:rsidRPr="00CB5657">
        <w:rPr>
          <w:u w:val="single"/>
        </w:rPr>
        <w:t>​</w:t>
      </w:r>
      <w:r w:rsidRPr="00CB5657">
        <w:t> </w:t>
      </w:r>
    </w:p>
    <w:p w14:paraId="3989D19E" w14:textId="77777777" w:rsidR="00CB5657" w:rsidRPr="00CB5657" w:rsidRDefault="00CB5657" w:rsidP="00CB5657">
      <w:r w:rsidRPr="00CB5657">
        <w:rPr>
          <w:u w:val="single"/>
        </w:rPr>
        <w:t>​</w:t>
      </w:r>
      <w:r w:rsidRPr="00CB5657">
        <w:t> </w:t>
      </w:r>
    </w:p>
    <w:p w14:paraId="773B76B5" w14:textId="77777777" w:rsidR="00CB5657" w:rsidRPr="00CB5657" w:rsidRDefault="00CB5657" w:rsidP="00CB5657">
      <w:r w:rsidRPr="00CB5657">
        <w:rPr>
          <w:u w:val="single"/>
        </w:rPr>
        <w:t>​</w:t>
      </w:r>
      <w:r w:rsidRPr="00CB5657">
        <w:t> </w:t>
      </w:r>
    </w:p>
    <w:p w14:paraId="3F45F591" w14:textId="77777777" w:rsidR="00CB5657" w:rsidRPr="00CB5657" w:rsidRDefault="00CB5657" w:rsidP="00CB5657">
      <w:r w:rsidRPr="00CB5657">
        <w:rPr>
          <w:u w:val="single"/>
        </w:rPr>
        <w:t>​</w:t>
      </w:r>
      <w:r w:rsidRPr="00CB5657">
        <w:t> </w:t>
      </w:r>
    </w:p>
    <w:p w14:paraId="79EA803B" w14:textId="77777777" w:rsidR="00CB5657" w:rsidRPr="00CB5657" w:rsidRDefault="00CB5657" w:rsidP="00CB5657">
      <w:r w:rsidRPr="00CB5657">
        <w:rPr>
          <w:u w:val="single"/>
        </w:rPr>
        <w:t>​</w:t>
      </w:r>
      <w:r w:rsidRPr="00CB5657">
        <w:t> </w:t>
      </w:r>
    </w:p>
    <w:p w14:paraId="34465F5B" w14:textId="77777777" w:rsidR="00CB5657" w:rsidRPr="00CB5657" w:rsidRDefault="00CB5657" w:rsidP="00CB5657">
      <w:r w:rsidRPr="00CB5657">
        <w:rPr>
          <w:u w:val="single"/>
        </w:rPr>
        <w:t>​</w:t>
      </w:r>
      <w:r w:rsidRPr="00CB5657">
        <w:t> </w:t>
      </w:r>
    </w:p>
    <w:p w14:paraId="0AC4ECB8" w14:textId="77777777" w:rsidR="00CB5657" w:rsidRPr="00CB5657" w:rsidRDefault="00CB5657" w:rsidP="00CB5657">
      <w:r w:rsidRPr="00CB5657">
        <w:rPr>
          <w:u w:val="single"/>
        </w:rPr>
        <w:t>​</w:t>
      </w:r>
      <w:r w:rsidRPr="00CB5657">
        <w:t> </w:t>
      </w:r>
    </w:p>
    <w:p w14:paraId="3FBA0D56" w14:textId="77777777" w:rsidR="00CB5657" w:rsidRPr="00CB5657" w:rsidRDefault="00CB5657" w:rsidP="00CB5657">
      <w:r w:rsidRPr="00CB5657">
        <w:rPr>
          <w:u w:val="single"/>
        </w:rPr>
        <w:t>​</w:t>
      </w:r>
      <w:r w:rsidRPr="00CB5657">
        <w:t> </w:t>
      </w:r>
    </w:p>
    <w:p w14:paraId="5F9E6273" w14:textId="77777777" w:rsidR="00CB5657" w:rsidRPr="00CB5657" w:rsidRDefault="00CB5657" w:rsidP="00CB5657">
      <w:r w:rsidRPr="00CB5657">
        <w:rPr>
          <w:u w:val="single"/>
        </w:rPr>
        <w:t>​</w:t>
      </w:r>
      <w:r w:rsidRPr="00CB5657">
        <w:t> </w:t>
      </w:r>
    </w:p>
    <w:p w14:paraId="5A33B72F" w14:textId="77777777" w:rsidR="00CB5657" w:rsidRPr="00CB5657" w:rsidRDefault="00CB5657" w:rsidP="00CB5657">
      <w:r w:rsidRPr="00CB5657">
        <w:rPr>
          <w:u w:val="single"/>
        </w:rPr>
        <w:t>​</w:t>
      </w:r>
      <w:r w:rsidRPr="00CB5657">
        <w:t> </w:t>
      </w:r>
    </w:p>
    <w:p w14:paraId="0D076503" w14:textId="77777777" w:rsidR="00CB5657" w:rsidRPr="00CB5657" w:rsidRDefault="00CB5657" w:rsidP="00CB5657">
      <w:r w:rsidRPr="00CB5657">
        <w:rPr>
          <w:u w:val="single"/>
        </w:rPr>
        <w:t>​</w:t>
      </w:r>
      <w:r w:rsidRPr="00CB5657">
        <w:t> </w:t>
      </w:r>
    </w:p>
    <w:p w14:paraId="6FBADCE2" w14:textId="77777777" w:rsidR="00CB5657" w:rsidRPr="00CB5657" w:rsidRDefault="00CB5657" w:rsidP="00CB5657">
      <w:r w:rsidRPr="00CB5657">
        <w:rPr>
          <w:u w:val="single"/>
        </w:rPr>
        <w:t>​</w:t>
      </w:r>
      <w:r w:rsidRPr="00CB5657">
        <w:t> </w:t>
      </w:r>
    </w:p>
    <w:p w14:paraId="6EB8BE2A" w14:textId="77777777" w:rsidR="00CB5657" w:rsidRPr="00CB5657" w:rsidRDefault="00CB5657" w:rsidP="00CB5657">
      <w:r w:rsidRPr="00CB5657">
        <w:rPr>
          <w:u w:val="single"/>
        </w:rPr>
        <w:t>​</w:t>
      </w:r>
      <w:r w:rsidRPr="00CB5657">
        <w:t> </w:t>
      </w:r>
    </w:p>
    <w:p w14:paraId="40643909" w14:textId="77777777" w:rsidR="00CB5657" w:rsidRPr="00CB5657" w:rsidRDefault="00CB5657" w:rsidP="00CB5657">
      <w:r w:rsidRPr="00CB5657">
        <w:rPr>
          <w:b/>
          <w:bCs/>
          <w:u w:val="single"/>
        </w:rPr>
        <w:t>​</w:t>
      </w:r>
      <w:r w:rsidRPr="00CB5657">
        <w:t> </w:t>
      </w:r>
    </w:p>
    <w:p w14:paraId="5FECD7C6" w14:textId="77777777" w:rsidR="00CB5657" w:rsidRPr="00CB5657" w:rsidRDefault="00CB5657" w:rsidP="00CB5657">
      <w:r w:rsidRPr="00CB5657">
        <w:rPr>
          <w:u w:val="single"/>
        </w:rPr>
        <w:t>​</w:t>
      </w:r>
      <w:r w:rsidRPr="00CB5657">
        <w:t> </w:t>
      </w:r>
    </w:p>
    <w:p w14:paraId="1C1EA80A" w14:textId="77777777" w:rsidR="00CB5657" w:rsidRPr="00CB5657" w:rsidRDefault="00CB5657" w:rsidP="00CB5657">
      <w:r w:rsidRPr="00CB5657">
        <w:rPr>
          <w:u w:val="single"/>
        </w:rPr>
        <w:t>​</w:t>
      </w:r>
      <w:r w:rsidRPr="00CB5657">
        <w:t> </w:t>
      </w:r>
    </w:p>
    <w:p w14:paraId="5F214AB1" w14:textId="77777777" w:rsidR="00CB5657" w:rsidRPr="00CB5657" w:rsidRDefault="00CB5657" w:rsidP="00CB5657">
      <w:r w:rsidRPr="00CB5657">
        <w:rPr>
          <w:u w:val="single"/>
        </w:rPr>
        <w:t>​</w:t>
      </w:r>
      <w:r w:rsidRPr="00CB5657">
        <w:t> </w:t>
      </w:r>
    </w:p>
    <w:p w14:paraId="1B3B57F2" w14:textId="77777777" w:rsidR="00CB5657" w:rsidRPr="00CB5657" w:rsidRDefault="00CB5657" w:rsidP="00CB5657">
      <w:r w:rsidRPr="00CB5657">
        <w:rPr>
          <w:u w:val="single"/>
        </w:rPr>
        <w:t>​</w:t>
      </w:r>
      <w:r w:rsidRPr="00CB5657">
        <w:t> </w:t>
      </w:r>
    </w:p>
    <w:p w14:paraId="4EA9AB1E" w14:textId="77777777" w:rsidR="00CB5657" w:rsidRPr="00CB5657" w:rsidRDefault="00CB5657" w:rsidP="00CB5657">
      <w:r w:rsidRPr="00CB5657">
        <w:rPr>
          <w:u w:val="single"/>
        </w:rPr>
        <w:t>​</w:t>
      </w:r>
      <w:r w:rsidRPr="00CB5657">
        <w:t> </w:t>
      </w:r>
    </w:p>
    <w:p w14:paraId="5E166D52" w14:textId="77777777" w:rsidR="00CB5657" w:rsidRPr="00CB5657" w:rsidRDefault="00CB5657" w:rsidP="00CB5657">
      <w:r w:rsidRPr="00CB5657">
        <w:rPr>
          <w:u w:val="single"/>
        </w:rPr>
        <w:t>​</w:t>
      </w:r>
      <w:r w:rsidRPr="00CB5657">
        <w:t> </w:t>
      </w:r>
    </w:p>
    <w:p w14:paraId="1D6CD150" w14:textId="77777777" w:rsidR="00CB5657" w:rsidRPr="00CB5657" w:rsidRDefault="00CB5657" w:rsidP="00CB5657">
      <w:r w:rsidRPr="00CB5657">
        <w:rPr>
          <w:u w:val="single"/>
        </w:rPr>
        <w:t>​</w:t>
      </w:r>
      <w:r w:rsidRPr="00CB5657">
        <w:t> </w:t>
      </w:r>
    </w:p>
    <w:p w14:paraId="72A69A77" w14:textId="77777777" w:rsidR="00CB5657" w:rsidRPr="00CB5657" w:rsidRDefault="00CB5657" w:rsidP="00CB5657">
      <w:r w:rsidRPr="00CB5657">
        <w:rPr>
          <w:u w:val="single"/>
        </w:rPr>
        <w:t>​</w:t>
      </w:r>
      <w:r w:rsidRPr="00CB5657">
        <w:t> </w:t>
      </w:r>
    </w:p>
    <w:p w14:paraId="7C80AE1B" w14:textId="77777777" w:rsidR="00CB5657" w:rsidRPr="00CB5657" w:rsidRDefault="00CB5657" w:rsidP="00CB5657">
      <w:r w:rsidRPr="00CB5657">
        <w:rPr>
          <w:b/>
          <w:bCs/>
          <w:u w:val="single"/>
        </w:rPr>
        <w:t>​</w:t>
      </w:r>
      <w:r w:rsidRPr="00CB5657">
        <w:t> </w:t>
      </w:r>
    </w:p>
    <w:p w14:paraId="6FA42AC8" w14:textId="77777777" w:rsidR="00CB5657" w:rsidRPr="00CB5657" w:rsidRDefault="00CB5657" w:rsidP="00CB5657">
      <w:r w:rsidRPr="00CB5657">
        <w:t>​</w:t>
      </w:r>
      <w:r w:rsidRPr="00CB5657">
        <w:rPr>
          <w:b/>
          <w:bCs/>
        </w:rPr>
        <w:t>​</w:t>
      </w:r>
      <w:r w:rsidRPr="00CB5657">
        <w:t> </w:t>
      </w:r>
    </w:p>
    <w:p w14:paraId="72890E50" w14:textId="77777777" w:rsidR="00CB5657" w:rsidRDefault="00CB5657"/>
    <w:sectPr w:rsidR="00CB565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39B0" w14:textId="77777777" w:rsidR="00567FB7" w:rsidRDefault="00567FB7" w:rsidP="00366F62">
      <w:r>
        <w:separator/>
      </w:r>
    </w:p>
  </w:endnote>
  <w:endnote w:type="continuationSeparator" w:id="0">
    <w:p w14:paraId="2A0BC2D5" w14:textId="77777777" w:rsidR="00567FB7" w:rsidRDefault="00567FB7" w:rsidP="0036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01F6" w14:textId="77777777" w:rsidR="00FC1E1D" w:rsidRDefault="00FC1E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079558"/>
      <w:docPartObj>
        <w:docPartGallery w:val="Page Numbers (Bottom of Page)"/>
        <w:docPartUnique/>
      </w:docPartObj>
    </w:sdtPr>
    <w:sdtContent>
      <w:p w14:paraId="5CD19159" w14:textId="097E6412" w:rsidR="00E76CFF" w:rsidRDefault="00E76CFF">
        <w:pPr>
          <w:pStyle w:val="Voettekst"/>
          <w:jc w:val="right"/>
        </w:pPr>
        <w:r>
          <w:fldChar w:fldCharType="begin"/>
        </w:r>
        <w:r>
          <w:instrText>PAGE   \* MERGEFORMAT</w:instrText>
        </w:r>
        <w:r>
          <w:fldChar w:fldCharType="separate"/>
        </w:r>
        <w:r>
          <w:t>2</w:t>
        </w:r>
        <w:r>
          <w:fldChar w:fldCharType="end"/>
        </w:r>
      </w:p>
    </w:sdtContent>
  </w:sdt>
  <w:p w14:paraId="4C93A9C6" w14:textId="7D270401" w:rsidR="00FC1E1D" w:rsidRDefault="00FC1E1D" w:rsidP="00C90D1B">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CE7F" w14:textId="77777777" w:rsidR="00FC1E1D" w:rsidRDefault="00FC1E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AE26" w14:textId="77777777" w:rsidR="00567FB7" w:rsidRDefault="00567FB7" w:rsidP="00366F62">
      <w:r>
        <w:separator/>
      </w:r>
    </w:p>
  </w:footnote>
  <w:footnote w:type="continuationSeparator" w:id="0">
    <w:p w14:paraId="660E76F3" w14:textId="77777777" w:rsidR="00567FB7" w:rsidRDefault="00567FB7" w:rsidP="0036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285E" w14:textId="77777777" w:rsidR="00FC1E1D" w:rsidRDefault="00FC1E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F9DA" w14:textId="08A7588F" w:rsidR="006E0D18" w:rsidRDefault="006E0D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203A" w14:textId="77777777" w:rsidR="00FC1E1D" w:rsidRDefault="00FC1E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C261F"/>
    <w:multiLevelType w:val="hybridMultilevel"/>
    <w:tmpl w:val="61E04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1650AB"/>
    <w:multiLevelType w:val="hybridMultilevel"/>
    <w:tmpl w:val="F9C6B710"/>
    <w:lvl w:ilvl="0" w:tplc="47ACFF68">
      <w:start w:val="5"/>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A44C93"/>
    <w:multiLevelType w:val="hybridMultilevel"/>
    <w:tmpl w:val="FC329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4F1B88"/>
    <w:multiLevelType w:val="hybridMultilevel"/>
    <w:tmpl w:val="B3D0D180"/>
    <w:lvl w:ilvl="0" w:tplc="3FCCD0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402F9E"/>
    <w:multiLevelType w:val="hybridMultilevel"/>
    <w:tmpl w:val="FCEC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663EEF"/>
    <w:multiLevelType w:val="hybridMultilevel"/>
    <w:tmpl w:val="35124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F9607A"/>
    <w:multiLevelType w:val="hybridMultilevel"/>
    <w:tmpl w:val="F3F49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7664E4"/>
    <w:multiLevelType w:val="hybridMultilevel"/>
    <w:tmpl w:val="C38A0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418728">
    <w:abstractNumId w:val="1"/>
  </w:num>
  <w:num w:numId="2" w16cid:durableId="393311538">
    <w:abstractNumId w:val="4"/>
  </w:num>
  <w:num w:numId="3" w16cid:durableId="572618393">
    <w:abstractNumId w:val="0"/>
  </w:num>
  <w:num w:numId="4" w16cid:durableId="207567000">
    <w:abstractNumId w:val="6"/>
  </w:num>
  <w:num w:numId="5" w16cid:durableId="399641885">
    <w:abstractNumId w:val="2"/>
  </w:num>
  <w:num w:numId="6" w16cid:durableId="326979247">
    <w:abstractNumId w:val="5"/>
  </w:num>
  <w:num w:numId="7" w16cid:durableId="358168823">
    <w:abstractNumId w:val="3"/>
  </w:num>
  <w:num w:numId="8" w16cid:durableId="1837916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F8"/>
    <w:rsid w:val="00023EA8"/>
    <w:rsid w:val="00025768"/>
    <w:rsid w:val="00035B80"/>
    <w:rsid w:val="00050C05"/>
    <w:rsid w:val="000570D1"/>
    <w:rsid w:val="0007531B"/>
    <w:rsid w:val="000827D6"/>
    <w:rsid w:val="000B022F"/>
    <w:rsid w:val="000C5DDE"/>
    <w:rsid w:val="000E6451"/>
    <w:rsid w:val="00100B3E"/>
    <w:rsid w:val="00121A9C"/>
    <w:rsid w:val="00127F34"/>
    <w:rsid w:val="00150BA1"/>
    <w:rsid w:val="00150EBA"/>
    <w:rsid w:val="0017595C"/>
    <w:rsid w:val="00186E4D"/>
    <w:rsid w:val="00190C28"/>
    <w:rsid w:val="001929FB"/>
    <w:rsid w:val="00193893"/>
    <w:rsid w:val="00197C0A"/>
    <w:rsid w:val="001A39C6"/>
    <w:rsid w:val="001E7204"/>
    <w:rsid w:val="001E7F84"/>
    <w:rsid w:val="00204291"/>
    <w:rsid w:val="00225491"/>
    <w:rsid w:val="0023014A"/>
    <w:rsid w:val="00242728"/>
    <w:rsid w:val="0027525E"/>
    <w:rsid w:val="002769D7"/>
    <w:rsid w:val="002A0772"/>
    <w:rsid w:val="002B5647"/>
    <w:rsid w:val="002D6014"/>
    <w:rsid w:val="002D7BBA"/>
    <w:rsid w:val="002F76B0"/>
    <w:rsid w:val="00321362"/>
    <w:rsid w:val="00366F62"/>
    <w:rsid w:val="003704C8"/>
    <w:rsid w:val="0037691D"/>
    <w:rsid w:val="003778B7"/>
    <w:rsid w:val="003B2DC8"/>
    <w:rsid w:val="003C1D6A"/>
    <w:rsid w:val="003D40DF"/>
    <w:rsid w:val="003E4809"/>
    <w:rsid w:val="003E49C4"/>
    <w:rsid w:val="00434C1F"/>
    <w:rsid w:val="004725AF"/>
    <w:rsid w:val="00484A3A"/>
    <w:rsid w:val="004970A5"/>
    <w:rsid w:val="004B185F"/>
    <w:rsid w:val="004C0589"/>
    <w:rsid w:val="004D74C3"/>
    <w:rsid w:val="004E282D"/>
    <w:rsid w:val="004F3D62"/>
    <w:rsid w:val="00506417"/>
    <w:rsid w:val="00517BDB"/>
    <w:rsid w:val="0054346F"/>
    <w:rsid w:val="005466C0"/>
    <w:rsid w:val="00554487"/>
    <w:rsid w:val="00564129"/>
    <w:rsid w:val="00567FB7"/>
    <w:rsid w:val="0057401A"/>
    <w:rsid w:val="005B1DE4"/>
    <w:rsid w:val="005C1967"/>
    <w:rsid w:val="005E7CE1"/>
    <w:rsid w:val="005F5106"/>
    <w:rsid w:val="00613DCC"/>
    <w:rsid w:val="0061748C"/>
    <w:rsid w:val="00632511"/>
    <w:rsid w:val="00645B28"/>
    <w:rsid w:val="00670339"/>
    <w:rsid w:val="00686F4B"/>
    <w:rsid w:val="00695B1B"/>
    <w:rsid w:val="006E0468"/>
    <w:rsid w:val="006E0D18"/>
    <w:rsid w:val="00713FD8"/>
    <w:rsid w:val="00720DA2"/>
    <w:rsid w:val="00724975"/>
    <w:rsid w:val="007467D0"/>
    <w:rsid w:val="007624D0"/>
    <w:rsid w:val="00773C08"/>
    <w:rsid w:val="007A2CF1"/>
    <w:rsid w:val="007B4B4A"/>
    <w:rsid w:val="007C1337"/>
    <w:rsid w:val="007C3D2D"/>
    <w:rsid w:val="007C56AA"/>
    <w:rsid w:val="007D306F"/>
    <w:rsid w:val="007E524E"/>
    <w:rsid w:val="007F2569"/>
    <w:rsid w:val="00820F69"/>
    <w:rsid w:val="00824CE8"/>
    <w:rsid w:val="00835C2D"/>
    <w:rsid w:val="008642DE"/>
    <w:rsid w:val="008715D2"/>
    <w:rsid w:val="00883A65"/>
    <w:rsid w:val="00892CBD"/>
    <w:rsid w:val="0089523C"/>
    <w:rsid w:val="008A1DC4"/>
    <w:rsid w:val="008A34CE"/>
    <w:rsid w:val="008A3A1A"/>
    <w:rsid w:val="008C224F"/>
    <w:rsid w:val="008D25CD"/>
    <w:rsid w:val="008E73D3"/>
    <w:rsid w:val="00910691"/>
    <w:rsid w:val="00917B72"/>
    <w:rsid w:val="00923379"/>
    <w:rsid w:val="00942991"/>
    <w:rsid w:val="00946E18"/>
    <w:rsid w:val="009808BE"/>
    <w:rsid w:val="009A2499"/>
    <w:rsid w:val="009A3438"/>
    <w:rsid w:val="009B13B7"/>
    <w:rsid w:val="009D34A1"/>
    <w:rsid w:val="009E4BEC"/>
    <w:rsid w:val="00A0300F"/>
    <w:rsid w:val="00A40BDC"/>
    <w:rsid w:val="00A41121"/>
    <w:rsid w:val="00A55BA2"/>
    <w:rsid w:val="00A60A9E"/>
    <w:rsid w:val="00A938E4"/>
    <w:rsid w:val="00A9754E"/>
    <w:rsid w:val="00AA7A23"/>
    <w:rsid w:val="00AB526F"/>
    <w:rsid w:val="00AB6EBE"/>
    <w:rsid w:val="00AC1413"/>
    <w:rsid w:val="00AC3EB1"/>
    <w:rsid w:val="00B003BA"/>
    <w:rsid w:val="00B13D6D"/>
    <w:rsid w:val="00B24130"/>
    <w:rsid w:val="00B65626"/>
    <w:rsid w:val="00B97E63"/>
    <w:rsid w:val="00BA3C64"/>
    <w:rsid w:val="00BA70C0"/>
    <w:rsid w:val="00BB056F"/>
    <w:rsid w:val="00BD0AFA"/>
    <w:rsid w:val="00BE3A7B"/>
    <w:rsid w:val="00C04598"/>
    <w:rsid w:val="00C25085"/>
    <w:rsid w:val="00C4395A"/>
    <w:rsid w:val="00C461D4"/>
    <w:rsid w:val="00C52C43"/>
    <w:rsid w:val="00C90D1B"/>
    <w:rsid w:val="00C96A56"/>
    <w:rsid w:val="00CA6367"/>
    <w:rsid w:val="00CB5657"/>
    <w:rsid w:val="00CB786C"/>
    <w:rsid w:val="00CC331E"/>
    <w:rsid w:val="00CD5FC5"/>
    <w:rsid w:val="00CD771D"/>
    <w:rsid w:val="00D06387"/>
    <w:rsid w:val="00D165E2"/>
    <w:rsid w:val="00D20A82"/>
    <w:rsid w:val="00D2581F"/>
    <w:rsid w:val="00D77D38"/>
    <w:rsid w:val="00D968A8"/>
    <w:rsid w:val="00DC0F11"/>
    <w:rsid w:val="00DE1354"/>
    <w:rsid w:val="00DE3B35"/>
    <w:rsid w:val="00E06B07"/>
    <w:rsid w:val="00E12DC8"/>
    <w:rsid w:val="00E143C9"/>
    <w:rsid w:val="00E32950"/>
    <w:rsid w:val="00E53B18"/>
    <w:rsid w:val="00E6596A"/>
    <w:rsid w:val="00E755F0"/>
    <w:rsid w:val="00E76CFF"/>
    <w:rsid w:val="00E85197"/>
    <w:rsid w:val="00E861F9"/>
    <w:rsid w:val="00EA2357"/>
    <w:rsid w:val="00EA258C"/>
    <w:rsid w:val="00EA5CD8"/>
    <w:rsid w:val="00EC3DCC"/>
    <w:rsid w:val="00ED1D0D"/>
    <w:rsid w:val="00EF2E7F"/>
    <w:rsid w:val="00F04519"/>
    <w:rsid w:val="00F15358"/>
    <w:rsid w:val="00F26484"/>
    <w:rsid w:val="00F301F8"/>
    <w:rsid w:val="00F72A14"/>
    <w:rsid w:val="00F737DB"/>
    <w:rsid w:val="00FB2FC9"/>
    <w:rsid w:val="00FC1E1D"/>
    <w:rsid w:val="00FD5235"/>
    <w:rsid w:val="00FF0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7242"/>
  <w15:chartTrackingRefBased/>
  <w15:docId w15:val="{1B71D129-0ECD-4C5A-AF4C-FEA22158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0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01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01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F301F8"/>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F301F8"/>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301F8"/>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301F8"/>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301F8"/>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1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01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01F8"/>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F301F8"/>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F301F8"/>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F301F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301F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301F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301F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301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01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01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1F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301F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301F8"/>
    <w:rPr>
      <w:i/>
      <w:iCs/>
      <w:color w:val="404040" w:themeColor="text1" w:themeTint="BF"/>
    </w:rPr>
  </w:style>
  <w:style w:type="paragraph" w:styleId="Lijstalinea">
    <w:name w:val="List Paragraph"/>
    <w:basedOn w:val="Standaard"/>
    <w:uiPriority w:val="34"/>
    <w:qFormat/>
    <w:rsid w:val="00F301F8"/>
    <w:pPr>
      <w:ind w:left="720"/>
      <w:contextualSpacing/>
    </w:pPr>
  </w:style>
  <w:style w:type="character" w:styleId="Intensievebenadrukking">
    <w:name w:val="Intense Emphasis"/>
    <w:basedOn w:val="Standaardalinea-lettertype"/>
    <w:uiPriority w:val="21"/>
    <w:qFormat/>
    <w:rsid w:val="00F301F8"/>
    <w:rPr>
      <w:i/>
      <w:iCs/>
      <w:color w:val="0F4761" w:themeColor="accent1" w:themeShade="BF"/>
    </w:rPr>
  </w:style>
  <w:style w:type="paragraph" w:styleId="Duidelijkcitaat">
    <w:name w:val="Intense Quote"/>
    <w:basedOn w:val="Standaard"/>
    <w:next w:val="Standaard"/>
    <w:link w:val="DuidelijkcitaatChar"/>
    <w:uiPriority w:val="30"/>
    <w:qFormat/>
    <w:rsid w:val="00F30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01F8"/>
    <w:rPr>
      <w:i/>
      <w:iCs/>
      <w:color w:val="0F4761" w:themeColor="accent1" w:themeShade="BF"/>
    </w:rPr>
  </w:style>
  <w:style w:type="character" w:styleId="Intensieveverwijzing">
    <w:name w:val="Intense Reference"/>
    <w:basedOn w:val="Standaardalinea-lettertype"/>
    <w:uiPriority w:val="32"/>
    <w:qFormat/>
    <w:rsid w:val="00F301F8"/>
    <w:rPr>
      <w:b/>
      <w:bCs/>
      <w:smallCaps/>
      <w:color w:val="0F4761" w:themeColor="accent1" w:themeShade="BF"/>
      <w:spacing w:val="5"/>
    </w:rPr>
  </w:style>
  <w:style w:type="paragraph" w:styleId="Kopvaninhoudsopgave">
    <w:name w:val="TOC Heading"/>
    <w:basedOn w:val="Kop1"/>
    <w:next w:val="Standaard"/>
    <w:uiPriority w:val="39"/>
    <w:unhideWhenUsed/>
    <w:qFormat/>
    <w:rsid w:val="00B003BA"/>
    <w:pPr>
      <w:spacing w:before="240" w:after="0" w:line="259" w:lineRule="auto"/>
      <w:outlineLvl w:val="9"/>
    </w:pPr>
    <w:rPr>
      <w:kern w:val="0"/>
      <w:sz w:val="32"/>
      <w:szCs w:val="32"/>
      <w:lang w:eastAsia="nl-NL"/>
      <w14:ligatures w14:val="none"/>
    </w:rPr>
  </w:style>
  <w:style w:type="paragraph" w:styleId="Inhopg2">
    <w:name w:val="toc 2"/>
    <w:basedOn w:val="Standaard"/>
    <w:next w:val="Standaard"/>
    <w:autoRedefine/>
    <w:uiPriority w:val="39"/>
    <w:unhideWhenUsed/>
    <w:rsid w:val="00B003BA"/>
    <w:pPr>
      <w:spacing w:after="100" w:line="259" w:lineRule="auto"/>
      <w:ind w:left="220"/>
    </w:pPr>
    <w:rPr>
      <w:rFonts w:asciiTheme="minorHAnsi" w:eastAsiaTheme="minorEastAsia" w:hAnsiTheme="minorHAnsi" w:cs="Times New Roman"/>
      <w:kern w:val="0"/>
      <w:lang w:eastAsia="nl-NL"/>
      <w14:ligatures w14:val="none"/>
    </w:rPr>
  </w:style>
  <w:style w:type="paragraph" w:styleId="Inhopg1">
    <w:name w:val="toc 1"/>
    <w:basedOn w:val="Standaard"/>
    <w:next w:val="Standaard"/>
    <w:autoRedefine/>
    <w:uiPriority w:val="39"/>
    <w:unhideWhenUsed/>
    <w:rsid w:val="00B003BA"/>
    <w:pPr>
      <w:spacing w:after="100" w:line="259" w:lineRule="auto"/>
    </w:pPr>
    <w:rPr>
      <w:rFonts w:asciiTheme="minorHAnsi" w:eastAsiaTheme="minorEastAsia" w:hAnsiTheme="minorHAnsi" w:cs="Times New Roman"/>
      <w:kern w:val="0"/>
      <w:lang w:eastAsia="nl-NL"/>
      <w14:ligatures w14:val="none"/>
    </w:rPr>
  </w:style>
  <w:style w:type="paragraph" w:styleId="Inhopg3">
    <w:name w:val="toc 3"/>
    <w:basedOn w:val="Standaard"/>
    <w:next w:val="Standaard"/>
    <w:autoRedefine/>
    <w:uiPriority w:val="39"/>
    <w:unhideWhenUsed/>
    <w:rsid w:val="00B003BA"/>
    <w:pPr>
      <w:spacing w:after="100" w:line="259" w:lineRule="auto"/>
      <w:ind w:left="440"/>
    </w:pPr>
    <w:rPr>
      <w:rFonts w:asciiTheme="minorHAnsi" w:eastAsiaTheme="minorEastAsia" w:hAnsiTheme="minorHAnsi" w:cs="Times New Roman"/>
      <w:kern w:val="0"/>
      <w:lang w:eastAsia="nl-NL"/>
      <w14:ligatures w14:val="none"/>
    </w:rPr>
  </w:style>
  <w:style w:type="table" w:styleId="Tabelraster">
    <w:name w:val="Table Grid"/>
    <w:basedOn w:val="Standaardtabel"/>
    <w:uiPriority w:val="39"/>
    <w:rsid w:val="0018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66F62"/>
    <w:pPr>
      <w:tabs>
        <w:tab w:val="center" w:pos="4536"/>
        <w:tab w:val="right" w:pos="9072"/>
      </w:tabs>
    </w:pPr>
  </w:style>
  <w:style w:type="character" w:customStyle="1" w:styleId="KoptekstChar">
    <w:name w:val="Koptekst Char"/>
    <w:basedOn w:val="Standaardalinea-lettertype"/>
    <w:link w:val="Koptekst"/>
    <w:uiPriority w:val="99"/>
    <w:rsid w:val="00366F62"/>
  </w:style>
  <w:style w:type="paragraph" w:styleId="Voettekst">
    <w:name w:val="footer"/>
    <w:basedOn w:val="Standaard"/>
    <w:link w:val="VoettekstChar"/>
    <w:uiPriority w:val="99"/>
    <w:unhideWhenUsed/>
    <w:rsid w:val="00366F62"/>
    <w:pPr>
      <w:tabs>
        <w:tab w:val="center" w:pos="4536"/>
        <w:tab w:val="right" w:pos="9072"/>
      </w:tabs>
    </w:pPr>
  </w:style>
  <w:style w:type="character" w:customStyle="1" w:styleId="VoettekstChar">
    <w:name w:val="Voettekst Char"/>
    <w:basedOn w:val="Standaardalinea-lettertype"/>
    <w:link w:val="Voettekst"/>
    <w:uiPriority w:val="99"/>
    <w:rsid w:val="0036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1821">
      <w:bodyDiv w:val="1"/>
      <w:marLeft w:val="0"/>
      <w:marRight w:val="0"/>
      <w:marTop w:val="0"/>
      <w:marBottom w:val="0"/>
      <w:divBdr>
        <w:top w:val="none" w:sz="0" w:space="0" w:color="auto"/>
        <w:left w:val="none" w:sz="0" w:space="0" w:color="auto"/>
        <w:bottom w:val="none" w:sz="0" w:space="0" w:color="auto"/>
        <w:right w:val="none" w:sz="0" w:space="0" w:color="auto"/>
      </w:divBdr>
      <w:divsChild>
        <w:div w:id="23600382">
          <w:marLeft w:val="0"/>
          <w:marRight w:val="0"/>
          <w:marTop w:val="0"/>
          <w:marBottom w:val="0"/>
          <w:divBdr>
            <w:top w:val="none" w:sz="0" w:space="0" w:color="auto"/>
            <w:left w:val="none" w:sz="0" w:space="0" w:color="auto"/>
            <w:bottom w:val="none" w:sz="0" w:space="0" w:color="auto"/>
            <w:right w:val="none" w:sz="0" w:space="0" w:color="auto"/>
          </w:divBdr>
        </w:div>
        <w:div w:id="55903738">
          <w:marLeft w:val="0"/>
          <w:marRight w:val="0"/>
          <w:marTop w:val="0"/>
          <w:marBottom w:val="0"/>
          <w:divBdr>
            <w:top w:val="none" w:sz="0" w:space="0" w:color="auto"/>
            <w:left w:val="none" w:sz="0" w:space="0" w:color="auto"/>
            <w:bottom w:val="none" w:sz="0" w:space="0" w:color="auto"/>
            <w:right w:val="none" w:sz="0" w:space="0" w:color="auto"/>
          </w:divBdr>
        </w:div>
        <w:div w:id="295647995">
          <w:marLeft w:val="0"/>
          <w:marRight w:val="0"/>
          <w:marTop w:val="0"/>
          <w:marBottom w:val="0"/>
          <w:divBdr>
            <w:top w:val="none" w:sz="0" w:space="0" w:color="auto"/>
            <w:left w:val="none" w:sz="0" w:space="0" w:color="auto"/>
            <w:bottom w:val="none" w:sz="0" w:space="0" w:color="auto"/>
            <w:right w:val="none" w:sz="0" w:space="0" w:color="auto"/>
          </w:divBdr>
        </w:div>
        <w:div w:id="308628831">
          <w:marLeft w:val="0"/>
          <w:marRight w:val="0"/>
          <w:marTop w:val="0"/>
          <w:marBottom w:val="0"/>
          <w:divBdr>
            <w:top w:val="none" w:sz="0" w:space="0" w:color="auto"/>
            <w:left w:val="none" w:sz="0" w:space="0" w:color="auto"/>
            <w:bottom w:val="none" w:sz="0" w:space="0" w:color="auto"/>
            <w:right w:val="none" w:sz="0" w:space="0" w:color="auto"/>
          </w:divBdr>
        </w:div>
        <w:div w:id="318730582">
          <w:marLeft w:val="0"/>
          <w:marRight w:val="0"/>
          <w:marTop w:val="0"/>
          <w:marBottom w:val="0"/>
          <w:divBdr>
            <w:top w:val="none" w:sz="0" w:space="0" w:color="auto"/>
            <w:left w:val="none" w:sz="0" w:space="0" w:color="auto"/>
            <w:bottom w:val="none" w:sz="0" w:space="0" w:color="auto"/>
            <w:right w:val="none" w:sz="0" w:space="0" w:color="auto"/>
          </w:divBdr>
        </w:div>
        <w:div w:id="336466969">
          <w:marLeft w:val="0"/>
          <w:marRight w:val="0"/>
          <w:marTop w:val="0"/>
          <w:marBottom w:val="0"/>
          <w:divBdr>
            <w:top w:val="none" w:sz="0" w:space="0" w:color="auto"/>
            <w:left w:val="none" w:sz="0" w:space="0" w:color="auto"/>
            <w:bottom w:val="none" w:sz="0" w:space="0" w:color="auto"/>
            <w:right w:val="none" w:sz="0" w:space="0" w:color="auto"/>
          </w:divBdr>
        </w:div>
        <w:div w:id="339428676">
          <w:marLeft w:val="0"/>
          <w:marRight w:val="0"/>
          <w:marTop w:val="0"/>
          <w:marBottom w:val="0"/>
          <w:divBdr>
            <w:top w:val="none" w:sz="0" w:space="0" w:color="auto"/>
            <w:left w:val="none" w:sz="0" w:space="0" w:color="auto"/>
            <w:bottom w:val="none" w:sz="0" w:space="0" w:color="auto"/>
            <w:right w:val="none" w:sz="0" w:space="0" w:color="auto"/>
          </w:divBdr>
        </w:div>
        <w:div w:id="436483640">
          <w:marLeft w:val="0"/>
          <w:marRight w:val="0"/>
          <w:marTop w:val="0"/>
          <w:marBottom w:val="0"/>
          <w:divBdr>
            <w:top w:val="none" w:sz="0" w:space="0" w:color="auto"/>
            <w:left w:val="none" w:sz="0" w:space="0" w:color="auto"/>
            <w:bottom w:val="none" w:sz="0" w:space="0" w:color="auto"/>
            <w:right w:val="none" w:sz="0" w:space="0" w:color="auto"/>
          </w:divBdr>
        </w:div>
        <w:div w:id="519508689">
          <w:marLeft w:val="0"/>
          <w:marRight w:val="0"/>
          <w:marTop w:val="0"/>
          <w:marBottom w:val="0"/>
          <w:divBdr>
            <w:top w:val="none" w:sz="0" w:space="0" w:color="auto"/>
            <w:left w:val="none" w:sz="0" w:space="0" w:color="auto"/>
            <w:bottom w:val="none" w:sz="0" w:space="0" w:color="auto"/>
            <w:right w:val="none" w:sz="0" w:space="0" w:color="auto"/>
          </w:divBdr>
        </w:div>
        <w:div w:id="619457629">
          <w:marLeft w:val="0"/>
          <w:marRight w:val="0"/>
          <w:marTop w:val="0"/>
          <w:marBottom w:val="0"/>
          <w:divBdr>
            <w:top w:val="none" w:sz="0" w:space="0" w:color="auto"/>
            <w:left w:val="none" w:sz="0" w:space="0" w:color="auto"/>
            <w:bottom w:val="none" w:sz="0" w:space="0" w:color="auto"/>
            <w:right w:val="none" w:sz="0" w:space="0" w:color="auto"/>
          </w:divBdr>
        </w:div>
        <w:div w:id="640887987">
          <w:marLeft w:val="0"/>
          <w:marRight w:val="0"/>
          <w:marTop w:val="0"/>
          <w:marBottom w:val="0"/>
          <w:divBdr>
            <w:top w:val="none" w:sz="0" w:space="0" w:color="auto"/>
            <w:left w:val="none" w:sz="0" w:space="0" w:color="auto"/>
            <w:bottom w:val="none" w:sz="0" w:space="0" w:color="auto"/>
            <w:right w:val="none" w:sz="0" w:space="0" w:color="auto"/>
          </w:divBdr>
        </w:div>
        <w:div w:id="710375749">
          <w:marLeft w:val="0"/>
          <w:marRight w:val="0"/>
          <w:marTop w:val="0"/>
          <w:marBottom w:val="0"/>
          <w:divBdr>
            <w:top w:val="none" w:sz="0" w:space="0" w:color="auto"/>
            <w:left w:val="none" w:sz="0" w:space="0" w:color="auto"/>
            <w:bottom w:val="none" w:sz="0" w:space="0" w:color="auto"/>
            <w:right w:val="none" w:sz="0" w:space="0" w:color="auto"/>
          </w:divBdr>
        </w:div>
        <w:div w:id="710689888">
          <w:marLeft w:val="0"/>
          <w:marRight w:val="0"/>
          <w:marTop w:val="0"/>
          <w:marBottom w:val="0"/>
          <w:divBdr>
            <w:top w:val="none" w:sz="0" w:space="0" w:color="auto"/>
            <w:left w:val="none" w:sz="0" w:space="0" w:color="auto"/>
            <w:bottom w:val="none" w:sz="0" w:space="0" w:color="auto"/>
            <w:right w:val="none" w:sz="0" w:space="0" w:color="auto"/>
          </w:divBdr>
        </w:div>
        <w:div w:id="790443447">
          <w:marLeft w:val="0"/>
          <w:marRight w:val="0"/>
          <w:marTop w:val="0"/>
          <w:marBottom w:val="0"/>
          <w:divBdr>
            <w:top w:val="none" w:sz="0" w:space="0" w:color="auto"/>
            <w:left w:val="none" w:sz="0" w:space="0" w:color="auto"/>
            <w:bottom w:val="none" w:sz="0" w:space="0" w:color="auto"/>
            <w:right w:val="none" w:sz="0" w:space="0" w:color="auto"/>
          </w:divBdr>
        </w:div>
        <w:div w:id="840969436">
          <w:marLeft w:val="0"/>
          <w:marRight w:val="0"/>
          <w:marTop w:val="0"/>
          <w:marBottom w:val="0"/>
          <w:divBdr>
            <w:top w:val="none" w:sz="0" w:space="0" w:color="auto"/>
            <w:left w:val="none" w:sz="0" w:space="0" w:color="auto"/>
            <w:bottom w:val="none" w:sz="0" w:space="0" w:color="auto"/>
            <w:right w:val="none" w:sz="0" w:space="0" w:color="auto"/>
          </w:divBdr>
        </w:div>
        <w:div w:id="914511650">
          <w:marLeft w:val="0"/>
          <w:marRight w:val="0"/>
          <w:marTop w:val="0"/>
          <w:marBottom w:val="0"/>
          <w:divBdr>
            <w:top w:val="none" w:sz="0" w:space="0" w:color="auto"/>
            <w:left w:val="none" w:sz="0" w:space="0" w:color="auto"/>
            <w:bottom w:val="none" w:sz="0" w:space="0" w:color="auto"/>
            <w:right w:val="none" w:sz="0" w:space="0" w:color="auto"/>
          </w:divBdr>
        </w:div>
        <w:div w:id="966548700">
          <w:marLeft w:val="0"/>
          <w:marRight w:val="0"/>
          <w:marTop w:val="0"/>
          <w:marBottom w:val="0"/>
          <w:divBdr>
            <w:top w:val="none" w:sz="0" w:space="0" w:color="auto"/>
            <w:left w:val="none" w:sz="0" w:space="0" w:color="auto"/>
            <w:bottom w:val="none" w:sz="0" w:space="0" w:color="auto"/>
            <w:right w:val="none" w:sz="0" w:space="0" w:color="auto"/>
          </w:divBdr>
        </w:div>
        <w:div w:id="996104959">
          <w:marLeft w:val="0"/>
          <w:marRight w:val="0"/>
          <w:marTop w:val="0"/>
          <w:marBottom w:val="0"/>
          <w:divBdr>
            <w:top w:val="none" w:sz="0" w:space="0" w:color="auto"/>
            <w:left w:val="none" w:sz="0" w:space="0" w:color="auto"/>
            <w:bottom w:val="none" w:sz="0" w:space="0" w:color="auto"/>
            <w:right w:val="none" w:sz="0" w:space="0" w:color="auto"/>
          </w:divBdr>
        </w:div>
        <w:div w:id="1186333706">
          <w:marLeft w:val="0"/>
          <w:marRight w:val="0"/>
          <w:marTop w:val="0"/>
          <w:marBottom w:val="0"/>
          <w:divBdr>
            <w:top w:val="none" w:sz="0" w:space="0" w:color="auto"/>
            <w:left w:val="none" w:sz="0" w:space="0" w:color="auto"/>
            <w:bottom w:val="none" w:sz="0" w:space="0" w:color="auto"/>
            <w:right w:val="none" w:sz="0" w:space="0" w:color="auto"/>
          </w:divBdr>
        </w:div>
        <w:div w:id="1200044159">
          <w:marLeft w:val="0"/>
          <w:marRight w:val="0"/>
          <w:marTop w:val="0"/>
          <w:marBottom w:val="0"/>
          <w:divBdr>
            <w:top w:val="none" w:sz="0" w:space="0" w:color="auto"/>
            <w:left w:val="none" w:sz="0" w:space="0" w:color="auto"/>
            <w:bottom w:val="none" w:sz="0" w:space="0" w:color="auto"/>
            <w:right w:val="none" w:sz="0" w:space="0" w:color="auto"/>
          </w:divBdr>
        </w:div>
        <w:div w:id="1289820011">
          <w:marLeft w:val="0"/>
          <w:marRight w:val="0"/>
          <w:marTop w:val="0"/>
          <w:marBottom w:val="0"/>
          <w:divBdr>
            <w:top w:val="none" w:sz="0" w:space="0" w:color="auto"/>
            <w:left w:val="none" w:sz="0" w:space="0" w:color="auto"/>
            <w:bottom w:val="none" w:sz="0" w:space="0" w:color="auto"/>
            <w:right w:val="none" w:sz="0" w:space="0" w:color="auto"/>
          </w:divBdr>
        </w:div>
        <w:div w:id="1312564551">
          <w:marLeft w:val="0"/>
          <w:marRight w:val="0"/>
          <w:marTop w:val="0"/>
          <w:marBottom w:val="0"/>
          <w:divBdr>
            <w:top w:val="none" w:sz="0" w:space="0" w:color="auto"/>
            <w:left w:val="none" w:sz="0" w:space="0" w:color="auto"/>
            <w:bottom w:val="none" w:sz="0" w:space="0" w:color="auto"/>
            <w:right w:val="none" w:sz="0" w:space="0" w:color="auto"/>
          </w:divBdr>
        </w:div>
        <w:div w:id="1494755899">
          <w:marLeft w:val="0"/>
          <w:marRight w:val="0"/>
          <w:marTop w:val="0"/>
          <w:marBottom w:val="0"/>
          <w:divBdr>
            <w:top w:val="none" w:sz="0" w:space="0" w:color="auto"/>
            <w:left w:val="none" w:sz="0" w:space="0" w:color="auto"/>
            <w:bottom w:val="none" w:sz="0" w:space="0" w:color="auto"/>
            <w:right w:val="none" w:sz="0" w:space="0" w:color="auto"/>
          </w:divBdr>
        </w:div>
        <w:div w:id="1656298058">
          <w:marLeft w:val="0"/>
          <w:marRight w:val="0"/>
          <w:marTop w:val="0"/>
          <w:marBottom w:val="0"/>
          <w:divBdr>
            <w:top w:val="none" w:sz="0" w:space="0" w:color="auto"/>
            <w:left w:val="none" w:sz="0" w:space="0" w:color="auto"/>
            <w:bottom w:val="none" w:sz="0" w:space="0" w:color="auto"/>
            <w:right w:val="none" w:sz="0" w:space="0" w:color="auto"/>
          </w:divBdr>
        </w:div>
        <w:div w:id="1682780289">
          <w:marLeft w:val="0"/>
          <w:marRight w:val="0"/>
          <w:marTop w:val="0"/>
          <w:marBottom w:val="0"/>
          <w:divBdr>
            <w:top w:val="none" w:sz="0" w:space="0" w:color="auto"/>
            <w:left w:val="none" w:sz="0" w:space="0" w:color="auto"/>
            <w:bottom w:val="none" w:sz="0" w:space="0" w:color="auto"/>
            <w:right w:val="none" w:sz="0" w:space="0" w:color="auto"/>
          </w:divBdr>
        </w:div>
        <w:div w:id="1729456435">
          <w:marLeft w:val="0"/>
          <w:marRight w:val="0"/>
          <w:marTop w:val="0"/>
          <w:marBottom w:val="0"/>
          <w:divBdr>
            <w:top w:val="none" w:sz="0" w:space="0" w:color="auto"/>
            <w:left w:val="none" w:sz="0" w:space="0" w:color="auto"/>
            <w:bottom w:val="none" w:sz="0" w:space="0" w:color="auto"/>
            <w:right w:val="none" w:sz="0" w:space="0" w:color="auto"/>
          </w:divBdr>
        </w:div>
        <w:div w:id="1849785121">
          <w:marLeft w:val="0"/>
          <w:marRight w:val="0"/>
          <w:marTop w:val="0"/>
          <w:marBottom w:val="0"/>
          <w:divBdr>
            <w:top w:val="none" w:sz="0" w:space="0" w:color="auto"/>
            <w:left w:val="none" w:sz="0" w:space="0" w:color="auto"/>
            <w:bottom w:val="none" w:sz="0" w:space="0" w:color="auto"/>
            <w:right w:val="none" w:sz="0" w:space="0" w:color="auto"/>
          </w:divBdr>
        </w:div>
        <w:div w:id="1940678204">
          <w:marLeft w:val="0"/>
          <w:marRight w:val="0"/>
          <w:marTop w:val="0"/>
          <w:marBottom w:val="0"/>
          <w:divBdr>
            <w:top w:val="none" w:sz="0" w:space="0" w:color="auto"/>
            <w:left w:val="none" w:sz="0" w:space="0" w:color="auto"/>
            <w:bottom w:val="none" w:sz="0" w:space="0" w:color="auto"/>
            <w:right w:val="none" w:sz="0" w:space="0" w:color="auto"/>
          </w:divBdr>
        </w:div>
        <w:div w:id="2103720694">
          <w:marLeft w:val="0"/>
          <w:marRight w:val="0"/>
          <w:marTop w:val="0"/>
          <w:marBottom w:val="0"/>
          <w:divBdr>
            <w:top w:val="none" w:sz="0" w:space="0" w:color="auto"/>
            <w:left w:val="none" w:sz="0" w:space="0" w:color="auto"/>
            <w:bottom w:val="none" w:sz="0" w:space="0" w:color="auto"/>
            <w:right w:val="none" w:sz="0" w:space="0" w:color="auto"/>
          </w:divBdr>
        </w:div>
        <w:div w:id="2114009088">
          <w:marLeft w:val="0"/>
          <w:marRight w:val="0"/>
          <w:marTop w:val="0"/>
          <w:marBottom w:val="0"/>
          <w:divBdr>
            <w:top w:val="none" w:sz="0" w:space="0" w:color="auto"/>
            <w:left w:val="none" w:sz="0" w:space="0" w:color="auto"/>
            <w:bottom w:val="none" w:sz="0" w:space="0" w:color="auto"/>
            <w:right w:val="none" w:sz="0" w:space="0" w:color="auto"/>
          </w:divBdr>
        </w:div>
        <w:div w:id="2124492321">
          <w:marLeft w:val="0"/>
          <w:marRight w:val="0"/>
          <w:marTop w:val="0"/>
          <w:marBottom w:val="0"/>
          <w:divBdr>
            <w:top w:val="none" w:sz="0" w:space="0" w:color="auto"/>
            <w:left w:val="none" w:sz="0" w:space="0" w:color="auto"/>
            <w:bottom w:val="none" w:sz="0" w:space="0" w:color="auto"/>
            <w:right w:val="none" w:sz="0" w:space="0" w:color="auto"/>
          </w:divBdr>
        </w:div>
        <w:div w:id="2131120274">
          <w:marLeft w:val="0"/>
          <w:marRight w:val="0"/>
          <w:marTop w:val="0"/>
          <w:marBottom w:val="0"/>
          <w:divBdr>
            <w:top w:val="none" w:sz="0" w:space="0" w:color="auto"/>
            <w:left w:val="none" w:sz="0" w:space="0" w:color="auto"/>
            <w:bottom w:val="none" w:sz="0" w:space="0" w:color="auto"/>
            <w:right w:val="none" w:sz="0" w:space="0" w:color="auto"/>
          </w:divBdr>
        </w:div>
      </w:divsChild>
    </w:div>
    <w:div w:id="784888348">
      <w:bodyDiv w:val="1"/>
      <w:marLeft w:val="0"/>
      <w:marRight w:val="0"/>
      <w:marTop w:val="0"/>
      <w:marBottom w:val="0"/>
      <w:divBdr>
        <w:top w:val="none" w:sz="0" w:space="0" w:color="auto"/>
        <w:left w:val="none" w:sz="0" w:space="0" w:color="auto"/>
        <w:bottom w:val="none" w:sz="0" w:space="0" w:color="auto"/>
        <w:right w:val="none" w:sz="0" w:space="0" w:color="auto"/>
      </w:divBdr>
      <w:divsChild>
        <w:div w:id="7176057">
          <w:marLeft w:val="0"/>
          <w:marRight w:val="0"/>
          <w:marTop w:val="0"/>
          <w:marBottom w:val="0"/>
          <w:divBdr>
            <w:top w:val="none" w:sz="0" w:space="0" w:color="auto"/>
            <w:left w:val="none" w:sz="0" w:space="0" w:color="auto"/>
            <w:bottom w:val="none" w:sz="0" w:space="0" w:color="auto"/>
            <w:right w:val="none" w:sz="0" w:space="0" w:color="auto"/>
          </w:divBdr>
        </w:div>
        <w:div w:id="150368622">
          <w:marLeft w:val="0"/>
          <w:marRight w:val="0"/>
          <w:marTop w:val="0"/>
          <w:marBottom w:val="0"/>
          <w:divBdr>
            <w:top w:val="none" w:sz="0" w:space="0" w:color="auto"/>
            <w:left w:val="none" w:sz="0" w:space="0" w:color="auto"/>
            <w:bottom w:val="none" w:sz="0" w:space="0" w:color="auto"/>
            <w:right w:val="none" w:sz="0" w:space="0" w:color="auto"/>
          </w:divBdr>
        </w:div>
        <w:div w:id="292754808">
          <w:marLeft w:val="0"/>
          <w:marRight w:val="0"/>
          <w:marTop w:val="0"/>
          <w:marBottom w:val="0"/>
          <w:divBdr>
            <w:top w:val="none" w:sz="0" w:space="0" w:color="auto"/>
            <w:left w:val="none" w:sz="0" w:space="0" w:color="auto"/>
            <w:bottom w:val="none" w:sz="0" w:space="0" w:color="auto"/>
            <w:right w:val="none" w:sz="0" w:space="0" w:color="auto"/>
          </w:divBdr>
        </w:div>
        <w:div w:id="346717291">
          <w:marLeft w:val="0"/>
          <w:marRight w:val="0"/>
          <w:marTop w:val="0"/>
          <w:marBottom w:val="0"/>
          <w:divBdr>
            <w:top w:val="none" w:sz="0" w:space="0" w:color="auto"/>
            <w:left w:val="none" w:sz="0" w:space="0" w:color="auto"/>
            <w:bottom w:val="none" w:sz="0" w:space="0" w:color="auto"/>
            <w:right w:val="none" w:sz="0" w:space="0" w:color="auto"/>
          </w:divBdr>
        </w:div>
        <w:div w:id="427308088">
          <w:marLeft w:val="0"/>
          <w:marRight w:val="0"/>
          <w:marTop w:val="0"/>
          <w:marBottom w:val="0"/>
          <w:divBdr>
            <w:top w:val="none" w:sz="0" w:space="0" w:color="auto"/>
            <w:left w:val="none" w:sz="0" w:space="0" w:color="auto"/>
            <w:bottom w:val="none" w:sz="0" w:space="0" w:color="auto"/>
            <w:right w:val="none" w:sz="0" w:space="0" w:color="auto"/>
          </w:divBdr>
        </w:div>
        <w:div w:id="735057160">
          <w:marLeft w:val="0"/>
          <w:marRight w:val="0"/>
          <w:marTop w:val="0"/>
          <w:marBottom w:val="0"/>
          <w:divBdr>
            <w:top w:val="none" w:sz="0" w:space="0" w:color="auto"/>
            <w:left w:val="none" w:sz="0" w:space="0" w:color="auto"/>
            <w:bottom w:val="none" w:sz="0" w:space="0" w:color="auto"/>
            <w:right w:val="none" w:sz="0" w:space="0" w:color="auto"/>
          </w:divBdr>
        </w:div>
        <w:div w:id="798375202">
          <w:marLeft w:val="0"/>
          <w:marRight w:val="0"/>
          <w:marTop w:val="0"/>
          <w:marBottom w:val="0"/>
          <w:divBdr>
            <w:top w:val="none" w:sz="0" w:space="0" w:color="auto"/>
            <w:left w:val="none" w:sz="0" w:space="0" w:color="auto"/>
            <w:bottom w:val="none" w:sz="0" w:space="0" w:color="auto"/>
            <w:right w:val="none" w:sz="0" w:space="0" w:color="auto"/>
          </w:divBdr>
        </w:div>
        <w:div w:id="800030377">
          <w:marLeft w:val="0"/>
          <w:marRight w:val="0"/>
          <w:marTop w:val="0"/>
          <w:marBottom w:val="0"/>
          <w:divBdr>
            <w:top w:val="none" w:sz="0" w:space="0" w:color="auto"/>
            <w:left w:val="none" w:sz="0" w:space="0" w:color="auto"/>
            <w:bottom w:val="none" w:sz="0" w:space="0" w:color="auto"/>
            <w:right w:val="none" w:sz="0" w:space="0" w:color="auto"/>
          </w:divBdr>
        </w:div>
        <w:div w:id="800071522">
          <w:marLeft w:val="0"/>
          <w:marRight w:val="0"/>
          <w:marTop w:val="0"/>
          <w:marBottom w:val="0"/>
          <w:divBdr>
            <w:top w:val="none" w:sz="0" w:space="0" w:color="auto"/>
            <w:left w:val="none" w:sz="0" w:space="0" w:color="auto"/>
            <w:bottom w:val="none" w:sz="0" w:space="0" w:color="auto"/>
            <w:right w:val="none" w:sz="0" w:space="0" w:color="auto"/>
          </w:divBdr>
        </w:div>
        <w:div w:id="801003274">
          <w:marLeft w:val="0"/>
          <w:marRight w:val="0"/>
          <w:marTop w:val="0"/>
          <w:marBottom w:val="0"/>
          <w:divBdr>
            <w:top w:val="none" w:sz="0" w:space="0" w:color="auto"/>
            <w:left w:val="none" w:sz="0" w:space="0" w:color="auto"/>
            <w:bottom w:val="none" w:sz="0" w:space="0" w:color="auto"/>
            <w:right w:val="none" w:sz="0" w:space="0" w:color="auto"/>
          </w:divBdr>
        </w:div>
        <w:div w:id="867370750">
          <w:marLeft w:val="0"/>
          <w:marRight w:val="0"/>
          <w:marTop w:val="0"/>
          <w:marBottom w:val="0"/>
          <w:divBdr>
            <w:top w:val="none" w:sz="0" w:space="0" w:color="auto"/>
            <w:left w:val="none" w:sz="0" w:space="0" w:color="auto"/>
            <w:bottom w:val="none" w:sz="0" w:space="0" w:color="auto"/>
            <w:right w:val="none" w:sz="0" w:space="0" w:color="auto"/>
          </w:divBdr>
        </w:div>
        <w:div w:id="894897851">
          <w:marLeft w:val="0"/>
          <w:marRight w:val="0"/>
          <w:marTop w:val="0"/>
          <w:marBottom w:val="0"/>
          <w:divBdr>
            <w:top w:val="none" w:sz="0" w:space="0" w:color="auto"/>
            <w:left w:val="none" w:sz="0" w:space="0" w:color="auto"/>
            <w:bottom w:val="none" w:sz="0" w:space="0" w:color="auto"/>
            <w:right w:val="none" w:sz="0" w:space="0" w:color="auto"/>
          </w:divBdr>
        </w:div>
        <w:div w:id="916793140">
          <w:marLeft w:val="0"/>
          <w:marRight w:val="0"/>
          <w:marTop w:val="0"/>
          <w:marBottom w:val="0"/>
          <w:divBdr>
            <w:top w:val="none" w:sz="0" w:space="0" w:color="auto"/>
            <w:left w:val="none" w:sz="0" w:space="0" w:color="auto"/>
            <w:bottom w:val="none" w:sz="0" w:space="0" w:color="auto"/>
            <w:right w:val="none" w:sz="0" w:space="0" w:color="auto"/>
          </w:divBdr>
        </w:div>
        <w:div w:id="1031153639">
          <w:marLeft w:val="0"/>
          <w:marRight w:val="0"/>
          <w:marTop w:val="0"/>
          <w:marBottom w:val="0"/>
          <w:divBdr>
            <w:top w:val="none" w:sz="0" w:space="0" w:color="auto"/>
            <w:left w:val="none" w:sz="0" w:space="0" w:color="auto"/>
            <w:bottom w:val="none" w:sz="0" w:space="0" w:color="auto"/>
            <w:right w:val="none" w:sz="0" w:space="0" w:color="auto"/>
          </w:divBdr>
        </w:div>
        <w:div w:id="1088041209">
          <w:marLeft w:val="0"/>
          <w:marRight w:val="0"/>
          <w:marTop w:val="0"/>
          <w:marBottom w:val="0"/>
          <w:divBdr>
            <w:top w:val="none" w:sz="0" w:space="0" w:color="auto"/>
            <w:left w:val="none" w:sz="0" w:space="0" w:color="auto"/>
            <w:bottom w:val="none" w:sz="0" w:space="0" w:color="auto"/>
            <w:right w:val="none" w:sz="0" w:space="0" w:color="auto"/>
          </w:divBdr>
        </w:div>
        <w:div w:id="1160534846">
          <w:marLeft w:val="0"/>
          <w:marRight w:val="0"/>
          <w:marTop w:val="0"/>
          <w:marBottom w:val="0"/>
          <w:divBdr>
            <w:top w:val="none" w:sz="0" w:space="0" w:color="auto"/>
            <w:left w:val="none" w:sz="0" w:space="0" w:color="auto"/>
            <w:bottom w:val="none" w:sz="0" w:space="0" w:color="auto"/>
            <w:right w:val="none" w:sz="0" w:space="0" w:color="auto"/>
          </w:divBdr>
        </w:div>
        <w:div w:id="1211962614">
          <w:marLeft w:val="0"/>
          <w:marRight w:val="0"/>
          <w:marTop w:val="0"/>
          <w:marBottom w:val="0"/>
          <w:divBdr>
            <w:top w:val="none" w:sz="0" w:space="0" w:color="auto"/>
            <w:left w:val="none" w:sz="0" w:space="0" w:color="auto"/>
            <w:bottom w:val="none" w:sz="0" w:space="0" w:color="auto"/>
            <w:right w:val="none" w:sz="0" w:space="0" w:color="auto"/>
          </w:divBdr>
        </w:div>
        <w:div w:id="1257439358">
          <w:marLeft w:val="0"/>
          <w:marRight w:val="0"/>
          <w:marTop w:val="0"/>
          <w:marBottom w:val="0"/>
          <w:divBdr>
            <w:top w:val="none" w:sz="0" w:space="0" w:color="auto"/>
            <w:left w:val="none" w:sz="0" w:space="0" w:color="auto"/>
            <w:bottom w:val="none" w:sz="0" w:space="0" w:color="auto"/>
            <w:right w:val="none" w:sz="0" w:space="0" w:color="auto"/>
          </w:divBdr>
        </w:div>
        <w:div w:id="1326662929">
          <w:marLeft w:val="0"/>
          <w:marRight w:val="0"/>
          <w:marTop w:val="0"/>
          <w:marBottom w:val="0"/>
          <w:divBdr>
            <w:top w:val="none" w:sz="0" w:space="0" w:color="auto"/>
            <w:left w:val="none" w:sz="0" w:space="0" w:color="auto"/>
            <w:bottom w:val="none" w:sz="0" w:space="0" w:color="auto"/>
            <w:right w:val="none" w:sz="0" w:space="0" w:color="auto"/>
          </w:divBdr>
        </w:div>
        <w:div w:id="1333996268">
          <w:marLeft w:val="0"/>
          <w:marRight w:val="0"/>
          <w:marTop w:val="0"/>
          <w:marBottom w:val="0"/>
          <w:divBdr>
            <w:top w:val="none" w:sz="0" w:space="0" w:color="auto"/>
            <w:left w:val="none" w:sz="0" w:space="0" w:color="auto"/>
            <w:bottom w:val="none" w:sz="0" w:space="0" w:color="auto"/>
            <w:right w:val="none" w:sz="0" w:space="0" w:color="auto"/>
          </w:divBdr>
        </w:div>
        <w:div w:id="1344933660">
          <w:marLeft w:val="0"/>
          <w:marRight w:val="0"/>
          <w:marTop w:val="0"/>
          <w:marBottom w:val="0"/>
          <w:divBdr>
            <w:top w:val="none" w:sz="0" w:space="0" w:color="auto"/>
            <w:left w:val="none" w:sz="0" w:space="0" w:color="auto"/>
            <w:bottom w:val="none" w:sz="0" w:space="0" w:color="auto"/>
            <w:right w:val="none" w:sz="0" w:space="0" w:color="auto"/>
          </w:divBdr>
        </w:div>
        <w:div w:id="1488591875">
          <w:marLeft w:val="0"/>
          <w:marRight w:val="0"/>
          <w:marTop w:val="0"/>
          <w:marBottom w:val="0"/>
          <w:divBdr>
            <w:top w:val="none" w:sz="0" w:space="0" w:color="auto"/>
            <w:left w:val="none" w:sz="0" w:space="0" w:color="auto"/>
            <w:bottom w:val="none" w:sz="0" w:space="0" w:color="auto"/>
            <w:right w:val="none" w:sz="0" w:space="0" w:color="auto"/>
          </w:divBdr>
        </w:div>
        <w:div w:id="1500577972">
          <w:marLeft w:val="0"/>
          <w:marRight w:val="0"/>
          <w:marTop w:val="0"/>
          <w:marBottom w:val="0"/>
          <w:divBdr>
            <w:top w:val="none" w:sz="0" w:space="0" w:color="auto"/>
            <w:left w:val="none" w:sz="0" w:space="0" w:color="auto"/>
            <w:bottom w:val="none" w:sz="0" w:space="0" w:color="auto"/>
            <w:right w:val="none" w:sz="0" w:space="0" w:color="auto"/>
          </w:divBdr>
        </w:div>
        <w:div w:id="1553611232">
          <w:marLeft w:val="0"/>
          <w:marRight w:val="0"/>
          <w:marTop w:val="0"/>
          <w:marBottom w:val="0"/>
          <w:divBdr>
            <w:top w:val="none" w:sz="0" w:space="0" w:color="auto"/>
            <w:left w:val="none" w:sz="0" w:space="0" w:color="auto"/>
            <w:bottom w:val="none" w:sz="0" w:space="0" w:color="auto"/>
            <w:right w:val="none" w:sz="0" w:space="0" w:color="auto"/>
          </w:divBdr>
        </w:div>
        <w:div w:id="1659117217">
          <w:marLeft w:val="0"/>
          <w:marRight w:val="0"/>
          <w:marTop w:val="0"/>
          <w:marBottom w:val="0"/>
          <w:divBdr>
            <w:top w:val="none" w:sz="0" w:space="0" w:color="auto"/>
            <w:left w:val="none" w:sz="0" w:space="0" w:color="auto"/>
            <w:bottom w:val="none" w:sz="0" w:space="0" w:color="auto"/>
            <w:right w:val="none" w:sz="0" w:space="0" w:color="auto"/>
          </w:divBdr>
        </w:div>
        <w:div w:id="1660620600">
          <w:marLeft w:val="0"/>
          <w:marRight w:val="0"/>
          <w:marTop w:val="0"/>
          <w:marBottom w:val="0"/>
          <w:divBdr>
            <w:top w:val="none" w:sz="0" w:space="0" w:color="auto"/>
            <w:left w:val="none" w:sz="0" w:space="0" w:color="auto"/>
            <w:bottom w:val="none" w:sz="0" w:space="0" w:color="auto"/>
            <w:right w:val="none" w:sz="0" w:space="0" w:color="auto"/>
          </w:divBdr>
        </w:div>
        <w:div w:id="1785149458">
          <w:marLeft w:val="0"/>
          <w:marRight w:val="0"/>
          <w:marTop w:val="0"/>
          <w:marBottom w:val="0"/>
          <w:divBdr>
            <w:top w:val="none" w:sz="0" w:space="0" w:color="auto"/>
            <w:left w:val="none" w:sz="0" w:space="0" w:color="auto"/>
            <w:bottom w:val="none" w:sz="0" w:space="0" w:color="auto"/>
            <w:right w:val="none" w:sz="0" w:space="0" w:color="auto"/>
          </w:divBdr>
        </w:div>
        <w:div w:id="1864515772">
          <w:marLeft w:val="0"/>
          <w:marRight w:val="0"/>
          <w:marTop w:val="0"/>
          <w:marBottom w:val="0"/>
          <w:divBdr>
            <w:top w:val="none" w:sz="0" w:space="0" w:color="auto"/>
            <w:left w:val="none" w:sz="0" w:space="0" w:color="auto"/>
            <w:bottom w:val="none" w:sz="0" w:space="0" w:color="auto"/>
            <w:right w:val="none" w:sz="0" w:space="0" w:color="auto"/>
          </w:divBdr>
        </w:div>
        <w:div w:id="2022392538">
          <w:marLeft w:val="0"/>
          <w:marRight w:val="0"/>
          <w:marTop w:val="0"/>
          <w:marBottom w:val="0"/>
          <w:divBdr>
            <w:top w:val="none" w:sz="0" w:space="0" w:color="auto"/>
            <w:left w:val="none" w:sz="0" w:space="0" w:color="auto"/>
            <w:bottom w:val="none" w:sz="0" w:space="0" w:color="auto"/>
            <w:right w:val="none" w:sz="0" w:space="0" w:color="auto"/>
          </w:divBdr>
        </w:div>
        <w:div w:id="2027638431">
          <w:marLeft w:val="0"/>
          <w:marRight w:val="0"/>
          <w:marTop w:val="0"/>
          <w:marBottom w:val="0"/>
          <w:divBdr>
            <w:top w:val="none" w:sz="0" w:space="0" w:color="auto"/>
            <w:left w:val="none" w:sz="0" w:space="0" w:color="auto"/>
            <w:bottom w:val="none" w:sz="0" w:space="0" w:color="auto"/>
            <w:right w:val="none" w:sz="0" w:space="0" w:color="auto"/>
          </w:divBdr>
        </w:div>
        <w:div w:id="2035183186">
          <w:marLeft w:val="0"/>
          <w:marRight w:val="0"/>
          <w:marTop w:val="0"/>
          <w:marBottom w:val="0"/>
          <w:divBdr>
            <w:top w:val="none" w:sz="0" w:space="0" w:color="auto"/>
            <w:left w:val="none" w:sz="0" w:space="0" w:color="auto"/>
            <w:bottom w:val="none" w:sz="0" w:space="0" w:color="auto"/>
            <w:right w:val="none" w:sz="0" w:space="0" w:color="auto"/>
          </w:divBdr>
        </w:div>
        <w:div w:id="2128160512">
          <w:marLeft w:val="0"/>
          <w:marRight w:val="0"/>
          <w:marTop w:val="0"/>
          <w:marBottom w:val="0"/>
          <w:divBdr>
            <w:top w:val="none" w:sz="0" w:space="0" w:color="auto"/>
            <w:left w:val="none" w:sz="0" w:space="0" w:color="auto"/>
            <w:bottom w:val="none" w:sz="0" w:space="0" w:color="auto"/>
            <w:right w:val="none" w:sz="0" w:space="0" w:color="auto"/>
          </w:divBdr>
        </w:div>
      </w:divsChild>
    </w:div>
    <w:div w:id="847909539">
      <w:bodyDiv w:val="1"/>
      <w:marLeft w:val="0"/>
      <w:marRight w:val="0"/>
      <w:marTop w:val="0"/>
      <w:marBottom w:val="0"/>
      <w:divBdr>
        <w:top w:val="none" w:sz="0" w:space="0" w:color="auto"/>
        <w:left w:val="none" w:sz="0" w:space="0" w:color="auto"/>
        <w:bottom w:val="none" w:sz="0" w:space="0" w:color="auto"/>
        <w:right w:val="none" w:sz="0" w:space="0" w:color="auto"/>
      </w:divBdr>
      <w:divsChild>
        <w:div w:id="61175354">
          <w:marLeft w:val="0"/>
          <w:marRight w:val="0"/>
          <w:marTop w:val="0"/>
          <w:marBottom w:val="0"/>
          <w:divBdr>
            <w:top w:val="none" w:sz="0" w:space="0" w:color="auto"/>
            <w:left w:val="none" w:sz="0" w:space="0" w:color="auto"/>
            <w:bottom w:val="none" w:sz="0" w:space="0" w:color="auto"/>
            <w:right w:val="none" w:sz="0" w:space="0" w:color="auto"/>
          </w:divBdr>
        </w:div>
        <w:div w:id="106896165">
          <w:marLeft w:val="0"/>
          <w:marRight w:val="0"/>
          <w:marTop w:val="0"/>
          <w:marBottom w:val="0"/>
          <w:divBdr>
            <w:top w:val="none" w:sz="0" w:space="0" w:color="auto"/>
            <w:left w:val="none" w:sz="0" w:space="0" w:color="auto"/>
            <w:bottom w:val="none" w:sz="0" w:space="0" w:color="auto"/>
            <w:right w:val="none" w:sz="0" w:space="0" w:color="auto"/>
          </w:divBdr>
        </w:div>
        <w:div w:id="110831741">
          <w:marLeft w:val="0"/>
          <w:marRight w:val="0"/>
          <w:marTop w:val="0"/>
          <w:marBottom w:val="0"/>
          <w:divBdr>
            <w:top w:val="none" w:sz="0" w:space="0" w:color="auto"/>
            <w:left w:val="none" w:sz="0" w:space="0" w:color="auto"/>
            <w:bottom w:val="none" w:sz="0" w:space="0" w:color="auto"/>
            <w:right w:val="none" w:sz="0" w:space="0" w:color="auto"/>
          </w:divBdr>
        </w:div>
        <w:div w:id="125784136">
          <w:marLeft w:val="0"/>
          <w:marRight w:val="0"/>
          <w:marTop w:val="0"/>
          <w:marBottom w:val="0"/>
          <w:divBdr>
            <w:top w:val="none" w:sz="0" w:space="0" w:color="auto"/>
            <w:left w:val="none" w:sz="0" w:space="0" w:color="auto"/>
            <w:bottom w:val="none" w:sz="0" w:space="0" w:color="auto"/>
            <w:right w:val="none" w:sz="0" w:space="0" w:color="auto"/>
          </w:divBdr>
        </w:div>
        <w:div w:id="184833812">
          <w:marLeft w:val="0"/>
          <w:marRight w:val="0"/>
          <w:marTop w:val="0"/>
          <w:marBottom w:val="0"/>
          <w:divBdr>
            <w:top w:val="none" w:sz="0" w:space="0" w:color="auto"/>
            <w:left w:val="none" w:sz="0" w:space="0" w:color="auto"/>
            <w:bottom w:val="none" w:sz="0" w:space="0" w:color="auto"/>
            <w:right w:val="none" w:sz="0" w:space="0" w:color="auto"/>
          </w:divBdr>
        </w:div>
        <w:div w:id="300117730">
          <w:marLeft w:val="0"/>
          <w:marRight w:val="0"/>
          <w:marTop w:val="0"/>
          <w:marBottom w:val="0"/>
          <w:divBdr>
            <w:top w:val="none" w:sz="0" w:space="0" w:color="auto"/>
            <w:left w:val="none" w:sz="0" w:space="0" w:color="auto"/>
            <w:bottom w:val="none" w:sz="0" w:space="0" w:color="auto"/>
            <w:right w:val="none" w:sz="0" w:space="0" w:color="auto"/>
          </w:divBdr>
        </w:div>
        <w:div w:id="317073642">
          <w:marLeft w:val="0"/>
          <w:marRight w:val="0"/>
          <w:marTop w:val="0"/>
          <w:marBottom w:val="0"/>
          <w:divBdr>
            <w:top w:val="none" w:sz="0" w:space="0" w:color="auto"/>
            <w:left w:val="none" w:sz="0" w:space="0" w:color="auto"/>
            <w:bottom w:val="none" w:sz="0" w:space="0" w:color="auto"/>
            <w:right w:val="none" w:sz="0" w:space="0" w:color="auto"/>
          </w:divBdr>
        </w:div>
        <w:div w:id="345715091">
          <w:marLeft w:val="0"/>
          <w:marRight w:val="0"/>
          <w:marTop w:val="0"/>
          <w:marBottom w:val="0"/>
          <w:divBdr>
            <w:top w:val="none" w:sz="0" w:space="0" w:color="auto"/>
            <w:left w:val="none" w:sz="0" w:space="0" w:color="auto"/>
            <w:bottom w:val="none" w:sz="0" w:space="0" w:color="auto"/>
            <w:right w:val="none" w:sz="0" w:space="0" w:color="auto"/>
          </w:divBdr>
        </w:div>
        <w:div w:id="359550574">
          <w:marLeft w:val="0"/>
          <w:marRight w:val="0"/>
          <w:marTop w:val="0"/>
          <w:marBottom w:val="0"/>
          <w:divBdr>
            <w:top w:val="none" w:sz="0" w:space="0" w:color="auto"/>
            <w:left w:val="none" w:sz="0" w:space="0" w:color="auto"/>
            <w:bottom w:val="none" w:sz="0" w:space="0" w:color="auto"/>
            <w:right w:val="none" w:sz="0" w:space="0" w:color="auto"/>
          </w:divBdr>
        </w:div>
        <w:div w:id="366294637">
          <w:marLeft w:val="0"/>
          <w:marRight w:val="0"/>
          <w:marTop w:val="0"/>
          <w:marBottom w:val="0"/>
          <w:divBdr>
            <w:top w:val="none" w:sz="0" w:space="0" w:color="auto"/>
            <w:left w:val="none" w:sz="0" w:space="0" w:color="auto"/>
            <w:bottom w:val="none" w:sz="0" w:space="0" w:color="auto"/>
            <w:right w:val="none" w:sz="0" w:space="0" w:color="auto"/>
          </w:divBdr>
        </w:div>
        <w:div w:id="492524732">
          <w:marLeft w:val="0"/>
          <w:marRight w:val="0"/>
          <w:marTop w:val="0"/>
          <w:marBottom w:val="0"/>
          <w:divBdr>
            <w:top w:val="none" w:sz="0" w:space="0" w:color="auto"/>
            <w:left w:val="none" w:sz="0" w:space="0" w:color="auto"/>
            <w:bottom w:val="none" w:sz="0" w:space="0" w:color="auto"/>
            <w:right w:val="none" w:sz="0" w:space="0" w:color="auto"/>
          </w:divBdr>
        </w:div>
        <w:div w:id="551238765">
          <w:marLeft w:val="0"/>
          <w:marRight w:val="0"/>
          <w:marTop w:val="0"/>
          <w:marBottom w:val="0"/>
          <w:divBdr>
            <w:top w:val="none" w:sz="0" w:space="0" w:color="auto"/>
            <w:left w:val="none" w:sz="0" w:space="0" w:color="auto"/>
            <w:bottom w:val="none" w:sz="0" w:space="0" w:color="auto"/>
            <w:right w:val="none" w:sz="0" w:space="0" w:color="auto"/>
          </w:divBdr>
        </w:div>
        <w:div w:id="733546893">
          <w:marLeft w:val="0"/>
          <w:marRight w:val="0"/>
          <w:marTop w:val="0"/>
          <w:marBottom w:val="0"/>
          <w:divBdr>
            <w:top w:val="none" w:sz="0" w:space="0" w:color="auto"/>
            <w:left w:val="none" w:sz="0" w:space="0" w:color="auto"/>
            <w:bottom w:val="none" w:sz="0" w:space="0" w:color="auto"/>
            <w:right w:val="none" w:sz="0" w:space="0" w:color="auto"/>
          </w:divBdr>
        </w:div>
        <w:div w:id="745802188">
          <w:marLeft w:val="0"/>
          <w:marRight w:val="0"/>
          <w:marTop w:val="0"/>
          <w:marBottom w:val="0"/>
          <w:divBdr>
            <w:top w:val="none" w:sz="0" w:space="0" w:color="auto"/>
            <w:left w:val="none" w:sz="0" w:space="0" w:color="auto"/>
            <w:bottom w:val="none" w:sz="0" w:space="0" w:color="auto"/>
            <w:right w:val="none" w:sz="0" w:space="0" w:color="auto"/>
          </w:divBdr>
        </w:div>
        <w:div w:id="900216806">
          <w:marLeft w:val="0"/>
          <w:marRight w:val="0"/>
          <w:marTop w:val="0"/>
          <w:marBottom w:val="0"/>
          <w:divBdr>
            <w:top w:val="none" w:sz="0" w:space="0" w:color="auto"/>
            <w:left w:val="none" w:sz="0" w:space="0" w:color="auto"/>
            <w:bottom w:val="none" w:sz="0" w:space="0" w:color="auto"/>
            <w:right w:val="none" w:sz="0" w:space="0" w:color="auto"/>
          </w:divBdr>
        </w:div>
        <w:div w:id="1026712063">
          <w:marLeft w:val="0"/>
          <w:marRight w:val="0"/>
          <w:marTop w:val="0"/>
          <w:marBottom w:val="0"/>
          <w:divBdr>
            <w:top w:val="none" w:sz="0" w:space="0" w:color="auto"/>
            <w:left w:val="none" w:sz="0" w:space="0" w:color="auto"/>
            <w:bottom w:val="none" w:sz="0" w:space="0" w:color="auto"/>
            <w:right w:val="none" w:sz="0" w:space="0" w:color="auto"/>
          </w:divBdr>
        </w:div>
        <w:div w:id="1051152823">
          <w:marLeft w:val="0"/>
          <w:marRight w:val="0"/>
          <w:marTop w:val="0"/>
          <w:marBottom w:val="0"/>
          <w:divBdr>
            <w:top w:val="none" w:sz="0" w:space="0" w:color="auto"/>
            <w:left w:val="none" w:sz="0" w:space="0" w:color="auto"/>
            <w:bottom w:val="none" w:sz="0" w:space="0" w:color="auto"/>
            <w:right w:val="none" w:sz="0" w:space="0" w:color="auto"/>
          </w:divBdr>
        </w:div>
        <w:div w:id="1104808528">
          <w:marLeft w:val="0"/>
          <w:marRight w:val="0"/>
          <w:marTop w:val="0"/>
          <w:marBottom w:val="0"/>
          <w:divBdr>
            <w:top w:val="none" w:sz="0" w:space="0" w:color="auto"/>
            <w:left w:val="none" w:sz="0" w:space="0" w:color="auto"/>
            <w:bottom w:val="none" w:sz="0" w:space="0" w:color="auto"/>
            <w:right w:val="none" w:sz="0" w:space="0" w:color="auto"/>
          </w:divBdr>
        </w:div>
        <w:div w:id="1147429696">
          <w:marLeft w:val="0"/>
          <w:marRight w:val="0"/>
          <w:marTop w:val="0"/>
          <w:marBottom w:val="0"/>
          <w:divBdr>
            <w:top w:val="none" w:sz="0" w:space="0" w:color="auto"/>
            <w:left w:val="none" w:sz="0" w:space="0" w:color="auto"/>
            <w:bottom w:val="none" w:sz="0" w:space="0" w:color="auto"/>
            <w:right w:val="none" w:sz="0" w:space="0" w:color="auto"/>
          </w:divBdr>
        </w:div>
        <w:div w:id="1178226760">
          <w:marLeft w:val="0"/>
          <w:marRight w:val="0"/>
          <w:marTop w:val="0"/>
          <w:marBottom w:val="0"/>
          <w:divBdr>
            <w:top w:val="none" w:sz="0" w:space="0" w:color="auto"/>
            <w:left w:val="none" w:sz="0" w:space="0" w:color="auto"/>
            <w:bottom w:val="none" w:sz="0" w:space="0" w:color="auto"/>
            <w:right w:val="none" w:sz="0" w:space="0" w:color="auto"/>
          </w:divBdr>
        </w:div>
        <w:div w:id="1197962716">
          <w:marLeft w:val="0"/>
          <w:marRight w:val="0"/>
          <w:marTop w:val="0"/>
          <w:marBottom w:val="0"/>
          <w:divBdr>
            <w:top w:val="none" w:sz="0" w:space="0" w:color="auto"/>
            <w:left w:val="none" w:sz="0" w:space="0" w:color="auto"/>
            <w:bottom w:val="none" w:sz="0" w:space="0" w:color="auto"/>
            <w:right w:val="none" w:sz="0" w:space="0" w:color="auto"/>
          </w:divBdr>
        </w:div>
        <w:div w:id="1208562826">
          <w:marLeft w:val="0"/>
          <w:marRight w:val="0"/>
          <w:marTop w:val="0"/>
          <w:marBottom w:val="0"/>
          <w:divBdr>
            <w:top w:val="none" w:sz="0" w:space="0" w:color="auto"/>
            <w:left w:val="none" w:sz="0" w:space="0" w:color="auto"/>
            <w:bottom w:val="none" w:sz="0" w:space="0" w:color="auto"/>
            <w:right w:val="none" w:sz="0" w:space="0" w:color="auto"/>
          </w:divBdr>
        </w:div>
        <w:div w:id="1268922567">
          <w:marLeft w:val="0"/>
          <w:marRight w:val="0"/>
          <w:marTop w:val="0"/>
          <w:marBottom w:val="0"/>
          <w:divBdr>
            <w:top w:val="none" w:sz="0" w:space="0" w:color="auto"/>
            <w:left w:val="none" w:sz="0" w:space="0" w:color="auto"/>
            <w:bottom w:val="none" w:sz="0" w:space="0" w:color="auto"/>
            <w:right w:val="none" w:sz="0" w:space="0" w:color="auto"/>
          </w:divBdr>
        </w:div>
        <w:div w:id="1343363871">
          <w:marLeft w:val="0"/>
          <w:marRight w:val="0"/>
          <w:marTop w:val="0"/>
          <w:marBottom w:val="0"/>
          <w:divBdr>
            <w:top w:val="none" w:sz="0" w:space="0" w:color="auto"/>
            <w:left w:val="none" w:sz="0" w:space="0" w:color="auto"/>
            <w:bottom w:val="none" w:sz="0" w:space="0" w:color="auto"/>
            <w:right w:val="none" w:sz="0" w:space="0" w:color="auto"/>
          </w:divBdr>
        </w:div>
        <w:div w:id="1572351774">
          <w:marLeft w:val="0"/>
          <w:marRight w:val="0"/>
          <w:marTop w:val="0"/>
          <w:marBottom w:val="0"/>
          <w:divBdr>
            <w:top w:val="none" w:sz="0" w:space="0" w:color="auto"/>
            <w:left w:val="none" w:sz="0" w:space="0" w:color="auto"/>
            <w:bottom w:val="none" w:sz="0" w:space="0" w:color="auto"/>
            <w:right w:val="none" w:sz="0" w:space="0" w:color="auto"/>
          </w:divBdr>
        </w:div>
        <w:div w:id="1572498661">
          <w:marLeft w:val="0"/>
          <w:marRight w:val="0"/>
          <w:marTop w:val="0"/>
          <w:marBottom w:val="0"/>
          <w:divBdr>
            <w:top w:val="none" w:sz="0" w:space="0" w:color="auto"/>
            <w:left w:val="none" w:sz="0" w:space="0" w:color="auto"/>
            <w:bottom w:val="none" w:sz="0" w:space="0" w:color="auto"/>
            <w:right w:val="none" w:sz="0" w:space="0" w:color="auto"/>
          </w:divBdr>
        </w:div>
        <w:div w:id="1655063532">
          <w:marLeft w:val="0"/>
          <w:marRight w:val="0"/>
          <w:marTop w:val="0"/>
          <w:marBottom w:val="0"/>
          <w:divBdr>
            <w:top w:val="none" w:sz="0" w:space="0" w:color="auto"/>
            <w:left w:val="none" w:sz="0" w:space="0" w:color="auto"/>
            <w:bottom w:val="none" w:sz="0" w:space="0" w:color="auto"/>
            <w:right w:val="none" w:sz="0" w:space="0" w:color="auto"/>
          </w:divBdr>
        </w:div>
        <w:div w:id="1793860807">
          <w:marLeft w:val="0"/>
          <w:marRight w:val="0"/>
          <w:marTop w:val="0"/>
          <w:marBottom w:val="0"/>
          <w:divBdr>
            <w:top w:val="none" w:sz="0" w:space="0" w:color="auto"/>
            <w:left w:val="none" w:sz="0" w:space="0" w:color="auto"/>
            <w:bottom w:val="none" w:sz="0" w:space="0" w:color="auto"/>
            <w:right w:val="none" w:sz="0" w:space="0" w:color="auto"/>
          </w:divBdr>
        </w:div>
        <w:div w:id="1833401743">
          <w:marLeft w:val="0"/>
          <w:marRight w:val="0"/>
          <w:marTop w:val="0"/>
          <w:marBottom w:val="0"/>
          <w:divBdr>
            <w:top w:val="none" w:sz="0" w:space="0" w:color="auto"/>
            <w:left w:val="none" w:sz="0" w:space="0" w:color="auto"/>
            <w:bottom w:val="none" w:sz="0" w:space="0" w:color="auto"/>
            <w:right w:val="none" w:sz="0" w:space="0" w:color="auto"/>
          </w:divBdr>
        </w:div>
        <w:div w:id="1987661537">
          <w:marLeft w:val="0"/>
          <w:marRight w:val="0"/>
          <w:marTop w:val="0"/>
          <w:marBottom w:val="0"/>
          <w:divBdr>
            <w:top w:val="none" w:sz="0" w:space="0" w:color="auto"/>
            <w:left w:val="none" w:sz="0" w:space="0" w:color="auto"/>
            <w:bottom w:val="none" w:sz="0" w:space="0" w:color="auto"/>
            <w:right w:val="none" w:sz="0" w:space="0" w:color="auto"/>
          </w:divBdr>
        </w:div>
        <w:div w:id="1992363742">
          <w:marLeft w:val="0"/>
          <w:marRight w:val="0"/>
          <w:marTop w:val="0"/>
          <w:marBottom w:val="0"/>
          <w:divBdr>
            <w:top w:val="none" w:sz="0" w:space="0" w:color="auto"/>
            <w:left w:val="none" w:sz="0" w:space="0" w:color="auto"/>
            <w:bottom w:val="none" w:sz="0" w:space="0" w:color="auto"/>
            <w:right w:val="none" w:sz="0" w:space="0" w:color="auto"/>
          </w:divBdr>
        </w:div>
        <w:div w:id="2041125650">
          <w:marLeft w:val="0"/>
          <w:marRight w:val="0"/>
          <w:marTop w:val="0"/>
          <w:marBottom w:val="0"/>
          <w:divBdr>
            <w:top w:val="none" w:sz="0" w:space="0" w:color="auto"/>
            <w:left w:val="none" w:sz="0" w:space="0" w:color="auto"/>
            <w:bottom w:val="none" w:sz="0" w:space="0" w:color="auto"/>
            <w:right w:val="none" w:sz="0" w:space="0" w:color="auto"/>
          </w:divBdr>
        </w:div>
      </w:divsChild>
    </w:div>
    <w:div w:id="1012955812">
      <w:bodyDiv w:val="1"/>
      <w:marLeft w:val="0"/>
      <w:marRight w:val="0"/>
      <w:marTop w:val="0"/>
      <w:marBottom w:val="0"/>
      <w:divBdr>
        <w:top w:val="none" w:sz="0" w:space="0" w:color="auto"/>
        <w:left w:val="none" w:sz="0" w:space="0" w:color="auto"/>
        <w:bottom w:val="none" w:sz="0" w:space="0" w:color="auto"/>
        <w:right w:val="none" w:sz="0" w:space="0" w:color="auto"/>
      </w:divBdr>
      <w:divsChild>
        <w:div w:id="8794409">
          <w:marLeft w:val="0"/>
          <w:marRight w:val="0"/>
          <w:marTop w:val="0"/>
          <w:marBottom w:val="0"/>
          <w:divBdr>
            <w:top w:val="none" w:sz="0" w:space="0" w:color="auto"/>
            <w:left w:val="none" w:sz="0" w:space="0" w:color="auto"/>
            <w:bottom w:val="none" w:sz="0" w:space="0" w:color="auto"/>
            <w:right w:val="none" w:sz="0" w:space="0" w:color="auto"/>
          </w:divBdr>
        </w:div>
        <w:div w:id="51389392">
          <w:marLeft w:val="0"/>
          <w:marRight w:val="0"/>
          <w:marTop w:val="0"/>
          <w:marBottom w:val="0"/>
          <w:divBdr>
            <w:top w:val="none" w:sz="0" w:space="0" w:color="auto"/>
            <w:left w:val="none" w:sz="0" w:space="0" w:color="auto"/>
            <w:bottom w:val="none" w:sz="0" w:space="0" w:color="auto"/>
            <w:right w:val="none" w:sz="0" w:space="0" w:color="auto"/>
          </w:divBdr>
        </w:div>
        <w:div w:id="52896539">
          <w:marLeft w:val="0"/>
          <w:marRight w:val="0"/>
          <w:marTop w:val="0"/>
          <w:marBottom w:val="0"/>
          <w:divBdr>
            <w:top w:val="none" w:sz="0" w:space="0" w:color="auto"/>
            <w:left w:val="none" w:sz="0" w:space="0" w:color="auto"/>
            <w:bottom w:val="none" w:sz="0" w:space="0" w:color="auto"/>
            <w:right w:val="none" w:sz="0" w:space="0" w:color="auto"/>
          </w:divBdr>
        </w:div>
        <w:div w:id="151023486">
          <w:marLeft w:val="0"/>
          <w:marRight w:val="0"/>
          <w:marTop w:val="0"/>
          <w:marBottom w:val="0"/>
          <w:divBdr>
            <w:top w:val="none" w:sz="0" w:space="0" w:color="auto"/>
            <w:left w:val="none" w:sz="0" w:space="0" w:color="auto"/>
            <w:bottom w:val="none" w:sz="0" w:space="0" w:color="auto"/>
            <w:right w:val="none" w:sz="0" w:space="0" w:color="auto"/>
          </w:divBdr>
        </w:div>
        <w:div w:id="183638916">
          <w:marLeft w:val="0"/>
          <w:marRight w:val="0"/>
          <w:marTop w:val="0"/>
          <w:marBottom w:val="0"/>
          <w:divBdr>
            <w:top w:val="none" w:sz="0" w:space="0" w:color="auto"/>
            <w:left w:val="none" w:sz="0" w:space="0" w:color="auto"/>
            <w:bottom w:val="none" w:sz="0" w:space="0" w:color="auto"/>
            <w:right w:val="none" w:sz="0" w:space="0" w:color="auto"/>
          </w:divBdr>
        </w:div>
        <w:div w:id="256712542">
          <w:marLeft w:val="0"/>
          <w:marRight w:val="0"/>
          <w:marTop w:val="0"/>
          <w:marBottom w:val="0"/>
          <w:divBdr>
            <w:top w:val="none" w:sz="0" w:space="0" w:color="auto"/>
            <w:left w:val="none" w:sz="0" w:space="0" w:color="auto"/>
            <w:bottom w:val="none" w:sz="0" w:space="0" w:color="auto"/>
            <w:right w:val="none" w:sz="0" w:space="0" w:color="auto"/>
          </w:divBdr>
        </w:div>
        <w:div w:id="341131260">
          <w:marLeft w:val="0"/>
          <w:marRight w:val="0"/>
          <w:marTop w:val="0"/>
          <w:marBottom w:val="0"/>
          <w:divBdr>
            <w:top w:val="none" w:sz="0" w:space="0" w:color="auto"/>
            <w:left w:val="none" w:sz="0" w:space="0" w:color="auto"/>
            <w:bottom w:val="none" w:sz="0" w:space="0" w:color="auto"/>
            <w:right w:val="none" w:sz="0" w:space="0" w:color="auto"/>
          </w:divBdr>
        </w:div>
        <w:div w:id="392126414">
          <w:marLeft w:val="0"/>
          <w:marRight w:val="0"/>
          <w:marTop w:val="0"/>
          <w:marBottom w:val="0"/>
          <w:divBdr>
            <w:top w:val="none" w:sz="0" w:space="0" w:color="auto"/>
            <w:left w:val="none" w:sz="0" w:space="0" w:color="auto"/>
            <w:bottom w:val="none" w:sz="0" w:space="0" w:color="auto"/>
            <w:right w:val="none" w:sz="0" w:space="0" w:color="auto"/>
          </w:divBdr>
        </w:div>
        <w:div w:id="516431056">
          <w:marLeft w:val="0"/>
          <w:marRight w:val="0"/>
          <w:marTop w:val="0"/>
          <w:marBottom w:val="0"/>
          <w:divBdr>
            <w:top w:val="none" w:sz="0" w:space="0" w:color="auto"/>
            <w:left w:val="none" w:sz="0" w:space="0" w:color="auto"/>
            <w:bottom w:val="none" w:sz="0" w:space="0" w:color="auto"/>
            <w:right w:val="none" w:sz="0" w:space="0" w:color="auto"/>
          </w:divBdr>
        </w:div>
        <w:div w:id="570433212">
          <w:marLeft w:val="0"/>
          <w:marRight w:val="0"/>
          <w:marTop w:val="0"/>
          <w:marBottom w:val="0"/>
          <w:divBdr>
            <w:top w:val="none" w:sz="0" w:space="0" w:color="auto"/>
            <w:left w:val="none" w:sz="0" w:space="0" w:color="auto"/>
            <w:bottom w:val="none" w:sz="0" w:space="0" w:color="auto"/>
            <w:right w:val="none" w:sz="0" w:space="0" w:color="auto"/>
          </w:divBdr>
        </w:div>
        <w:div w:id="697897349">
          <w:marLeft w:val="0"/>
          <w:marRight w:val="0"/>
          <w:marTop w:val="0"/>
          <w:marBottom w:val="0"/>
          <w:divBdr>
            <w:top w:val="none" w:sz="0" w:space="0" w:color="auto"/>
            <w:left w:val="none" w:sz="0" w:space="0" w:color="auto"/>
            <w:bottom w:val="none" w:sz="0" w:space="0" w:color="auto"/>
            <w:right w:val="none" w:sz="0" w:space="0" w:color="auto"/>
          </w:divBdr>
        </w:div>
        <w:div w:id="801926601">
          <w:marLeft w:val="0"/>
          <w:marRight w:val="0"/>
          <w:marTop w:val="0"/>
          <w:marBottom w:val="0"/>
          <w:divBdr>
            <w:top w:val="none" w:sz="0" w:space="0" w:color="auto"/>
            <w:left w:val="none" w:sz="0" w:space="0" w:color="auto"/>
            <w:bottom w:val="none" w:sz="0" w:space="0" w:color="auto"/>
            <w:right w:val="none" w:sz="0" w:space="0" w:color="auto"/>
          </w:divBdr>
        </w:div>
        <w:div w:id="813137471">
          <w:marLeft w:val="0"/>
          <w:marRight w:val="0"/>
          <w:marTop w:val="0"/>
          <w:marBottom w:val="0"/>
          <w:divBdr>
            <w:top w:val="none" w:sz="0" w:space="0" w:color="auto"/>
            <w:left w:val="none" w:sz="0" w:space="0" w:color="auto"/>
            <w:bottom w:val="none" w:sz="0" w:space="0" w:color="auto"/>
            <w:right w:val="none" w:sz="0" w:space="0" w:color="auto"/>
          </w:divBdr>
        </w:div>
        <w:div w:id="881483175">
          <w:marLeft w:val="0"/>
          <w:marRight w:val="0"/>
          <w:marTop w:val="0"/>
          <w:marBottom w:val="0"/>
          <w:divBdr>
            <w:top w:val="none" w:sz="0" w:space="0" w:color="auto"/>
            <w:left w:val="none" w:sz="0" w:space="0" w:color="auto"/>
            <w:bottom w:val="none" w:sz="0" w:space="0" w:color="auto"/>
            <w:right w:val="none" w:sz="0" w:space="0" w:color="auto"/>
          </w:divBdr>
        </w:div>
        <w:div w:id="885222793">
          <w:marLeft w:val="0"/>
          <w:marRight w:val="0"/>
          <w:marTop w:val="0"/>
          <w:marBottom w:val="0"/>
          <w:divBdr>
            <w:top w:val="none" w:sz="0" w:space="0" w:color="auto"/>
            <w:left w:val="none" w:sz="0" w:space="0" w:color="auto"/>
            <w:bottom w:val="none" w:sz="0" w:space="0" w:color="auto"/>
            <w:right w:val="none" w:sz="0" w:space="0" w:color="auto"/>
          </w:divBdr>
        </w:div>
        <w:div w:id="991953178">
          <w:marLeft w:val="0"/>
          <w:marRight w:val="0"/>
          <w:marTop w:val="0"/>
          <w:marBottom w:val="0"/>
          <w:divBdr>
            <w:top w:val="none" w:sz="0" w:space="0" w:color="auto"/>
            <w:left w:val="none" w:sz="0" w:space="0" w:color="auto"/>
            <w:bottom w:val="none" w:sz="0" w:space="0" w:color="auto"/>
            <w:right w:val="none" w:sz="0" w:space="0" w:color="auto"/>
          </w:divBdr>
        </w:div>
        <w:div w:id="1051727427">
          <w:marLeft w:val="0"/>
          <w:marRight w:val="0"/>
          <w:marTop w:val="0"/>
          <w:marBottom w:val="0"/>
          <w:divBdr>
            <w:top w:val="none" w:sz="0" w:space="0" w:color="auto"/>
            <w:left w:val="none" w:sz="0" w:space="0" w:color="auto"/>
            <w:bottom w:val="none" w:sz="0" w:space="0" w:color="auto"/>
            <w:right w:val="none" w:sz="0" w:space="0" w:color="auto"/>
          </w:divBdr>
        </w:div>
        <w:div w:id="1236357396">
          <w:marLeft w:val="0"/>
          <w:marRight w:val="0"/>
          <w:marTop w:val="0"/>
          <w:marBottom w:val="0"/>
          <w:divBdr>
            <w:top w:val="none" w:sz="0" w:space="0" w:color="auto"/>
            <w:left w:val="none" w:sz="0" w:space="0" w:color="auto"/>
            <w:bottom w:val="none" w:sz="0" w:space="0" w:color="auto"/>
            <w:right w:val="none" w:sz="0" w:space="0" w:color="auto"/>
          </w:divBdr>
        </w:div>
        <w:div w:id="1419208611">
          <w:marLeft w:val="0"/>
          <w:marRight w:val="0"/>
          <w:marTop w:val="0"/>
          <w:marBottom w:val="0"/>
          <w:divBdr>
            <w:top w:val="none" w:sz="0" w:space="0" w:color="auto"/>
            <w:left w:val="none" w:sz="0" w:space="0" w:color="auto"/>
            <w:bottom w:val="none" w:sz="0" w:space="0" w:color="auto"/>
            <w:right w:val="none" w:sz="0" w:space="0" w:color="auto"/>
          </w:divBdr>
        </w:div>
        <w:div w:id="1477993122">
          <w:marLeft w:val="0"/>
          <w:marRight w:val="0"/>
          <w:marTop w:val="0"/>
          <w:marBottom w:val="0"/>
          <w:divBdr>
            <w:top w:val="none" w:sz="0" w:space="0" w:color="auto"/>
            <w:left w:val="none" w:sz="0" w:space="0" w:color="auto"/>
            <w:bottom w:val="none" w:sz="0" w:space="0" w:color="auto"/>
            <w:right w:val="none" w:sz="0" w:space="0" w:color="auto"/>
          </w:divBdr>
        </w:div>
        <w:div w:id="1500121525">
          <w:marLeft w:val="0"/>
          <w:marRight w:val="0"/>
          <w:marTop w:val="0"/>
          <w:marBottom w:val="0"/>
          <w:divBdr>
            <w:top w:val="none" w:sz="0" w:space="0" w:color="auto"/>
            <w:left w:val="none" w:sz="0" w:space="0" w:color="auto"/>
            <w:bottom w:val="none" w:sz="0" w:space="0" w:color="auto"/>
            <w:right w:val="none" w:sz="0" w:space="0" w:color="auto"/>
          </w:divBdr>
        </w:div>
        <w:div w:id="1592662450">
          <w:marLeft w:val="0"/>
          <w:marRight w:val="0"/>
          <w:marTop w:val="0"/>
          <w:marBottom w:val="0"/>
          <w:divBdr>
            <w:top w:val="none" w:sz="0" w:space="0" w:color="auto"/>
            <w:left w:val="none" w:sz="0" w:space="0" w:color="auto"/>
            <w:bottom w:val="none" w:sz="0" w:space="0" w:color="auto"/>
            <w:right w:val="none" w:sz="0" w:space="0" w:color="auto"/>
          </w:divBdr>
        </w:div>
        <w:div w:id="1669676347">
          <w:marLeft w:val="0"/>
          <w:marRight w:val="0"/>
          <w:marTop w:val="0"/>
          <w:marBottom w:val="0"/>
          <w:divBdr>
            <w:top w:val="none" w:sz="0" w:space="0" w:color="auto"/>
            <w:left w:val="none" w:sz="0" w:space="0" w:color="auto"/>
            <w:bottom w:val="none" w:sz="0" w:space="0" w:color="auto"/>
            <w:right w:val="none" w:sz="0" w:space="0" w:color="auto"/>
          </w:divBdr>
        </w:div>
        <w:div w:id="1683046746">
          <w:marLeft w:val="0"/>
          <w:marRight w:val="0"/>
          <w:marTop w:val="0"/>
          <w:marBottom w:val="0"/>
          <w:divBdr>
            <w:top w:val="none" w:sz="0" w:space="0" w:color="auto"/>
            <w:left w:val="none" w:sz="0" w:space="0" w:color="auto"/>
            <w:bottom w:val="none" w:sz="0" w:space="0" w:color="auto"/>
            <w:right w:val="none" w:sz="0" w:space="0" w:color="auto"/>
          </w:divBdr>
        </w:div>
        <w:div w:id="1726221826">
          <w:marLeft w:val="0"/>
          <w:marRight w:val="0"/>
          <w:marTop w:val="0"/>
          <w:marBottom w:val="0"/>
          <w:divBdr>
            <w:top w:val="none" w:sz="0" w:space="0" w:color="auto"/>
            <w:left w:val="none" w:sz="0" w:space="0" w:color="auto"/>
            <w:bottom w:val="none" w:sz="0" w:space="0" w:color="auto"/>
            <w:right w:val="none" w:sz="0" w:space="0" w:color="auto"/>
          </w:divBdr>
        </w:div>
        <w:div w:id="1748839185">
          <w:marLeft w:val="0"/>
          <w:marRight w:val="0"/>
          <w:marTop w:val="0"/>
          <w:marBottom w:val="0"/>
          <w:divBdr>
            <w:top w:val="none" w:sz="0" w:space="0" w:color="auto"/>
            <w:left w:val="none" w:sz="0" w:space="0" w:color="auto"/>
            <w:bottom w:val="none" w:sz="0" w:space="0" w:color="auto"/>
            <w:right w:val="none" w:sz="0" w:space="0" w:color="auto"/>
          </w:divBdr>
        </w:div>
        <w:div w:id="1828740772">
          <w:marLeft w:val="0"/>
          <w:marRight w:val="0"/>
          <w:marTop w:val="0"/>
          <w:marBottom w:val="0"/>
          <w:divBdr>
            <w:top w:val="none" w:sz="0" w:space="0" w:color="auto"/>
            <w:left w:val="none" w:sz="0" w:space="0" w:color="auto"/>
            <w:bottom w:val="none" w:sz="0" w:space="0" w:color="auto"/>
            <w:right w:val="none" w:sz="0" w:space="0" w:color="auto"/>
          </w:divBdr>
        </w:div>
        <w:div w:id="1850170245">
          <w:marLeft w:val="0"/>
          <w:marRight w:val="0"/>
          <w:marTop w:val="0"/>
          <w:marBottom w:val="0"/>
          <w:divBdr>
            <w:top w:val="none" w:sz="0" w:space="0" w:color="auto"/>
            <w:left w:val="none" w:sz="0" w:space="0" w:color="auto"/>
            <w:bottom w:val="none" w:sz="0" w:space="0" w:color="auto"/>
            <w:right w:val="none" w:sz="0" w:space="0" w:color="auto"/>
          </w:divBdr>
        </w:div>
        <w:div w:id="1947038745">
          <w:marLeft w:val="0"/>
          <w:marRight w:val="0"/>
          <w:marTop w:val="0"/>
          <w:marBottom w:val="0"/>
          <w:divBdr>
            <w:top w:val="none" w:sz="0" w:space="0" w:color="auto"/>
            <w:left w:val="none" w:sz="0" w:space="0" w:color="auto"/>
            <w:bottom w:val="none" w:sz="0" w:space="0" w:color="auto"/>
            <w:right w:val="none" w:sz="0" w:space="0" w:color="auto"/>
          </w:divBdr>
        </w:div>
        <w:div w:id="1992975564">
          <w:marLeft w:val="0"/>
          <w:marRight w:val="0"/>
          <w:marTop w:val="0"/>
          <w:marBottom w:val="0"/>
          <w:divBdr>
            <w:top w:val="none" w:sz="0" w:space="0" w:color="auto"/>
            <w:left w:val="none" w:sz="0" w:space="0" w:color="auto"/>
            <w:bottom w:val="none" w:sz="0" w:space="0" w:color="auto"/>
            <w:right w:val="none" w:sz="0" w:space="0" w:color="auto"/>
          </w:divBdr>
        </w:div>
        <w:div w:id="2058042577">
          <w:marLeft w:val="0"/>
          <w:marRight w:val="0"/>
          <w:marTop w:val="0"/>
          <w:marBottom w:val="0"/>
          <w:divBdr>
            <w:top w:val="none" w:sz="0" w:space="0" w:color="auto"/>
            <w:left w:val="none" w:sz="0" w:space="0" w:color="auto"/>
            <w:bottom w:val="none" w:sz="0" w:space="0" w:color="auto"/>
            <w:right w:val="none" w:sz="0" w:space="0" w:color="auto"/>
          </w:divBdr>
        </w:div>
      </w:divsChild>
    </w:div>
    <w:div w:id="1030571397">
      <w:bodyDiv w:val="1"/>
      <w:marLeft w:val="0"/>
      <w:marRight w:val="0"/>
      <w:marTop w:val="0"/>
      <w:marBottom w:val="0"/>
      <w:divBdr>
        <w:top w:val="none" w:sz="0" w:space="0" w:color="auto"/>
        <w:left w:val="none" w:sz="0" w:space="0" w:color="auto"/>
        <w:bottom w:val="none" w:sz="0" w:space="0" w:color="auto"/>
        <w:right w:val="none" w:sz="0" w:space="0" w:color="auto"/>
      </w:divBdr>
      <w:divsChild>
        <w:div w:id="15473162">
          <w:marLeft w:val="0"/>
          <w:marRight w:val="0"/>
          <w:marTop w:val="0"/>
          <w:marBottom w:val="0"/>
          <w:divBdr>
            <w:top w:val="none" w:sz="0" w:space="0" w:color="auto"/>
            <w:left w:val="none" w:sz="0" w:space="0" w:color="auto"/>
            <w:bottom w:val="none" w:sz="0" w:space="0" w:color="auto"/>
            <w:right w:val="none" w:sz="0" w:space="0" w:color="auto"/>
          </w:divBdr>
        </w:div>
        <w:div w:id="81679935">
          <w:marLeft w:val="0"/>
          <w:marRight w:val="0"/>
          <w:marTop w:val="0"/>
          <w:marBottom w:val="0"/>
          <w:divBdr>
            <w:top w:val="none" w:sz="0" w:space="0" w:color="auto"/>
            <w:left w:val="none" w:sz="0" w:space="0" w:color="auto"/>
            <w:bottom w:val="none" w:sz="0" w:space="0" w:color="auto"/>
            <w:right w:val="none" w:sz="0" w:space="0" w:color="auto"/>
          </w:divBdr>
        </w:div>
        <w:div w:id="92438423">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209079731">
          <w:marLeft w:val="0"/>
          <w:marRight w:val="0"/>
          <w:marTop w:val="0"/>
          <w:marBottom w:val="0"/>
          <w:divBdr>
            <w:top w:val="none" w:sz="0" w:space="0" w:color="auto"/>
            <w:left w:val="none" w:sz="0" w:space="0" w:color="auto"/>
            <w:bottom w:val="none" w:sz="0" w:space="0" w:color="auto"/>
            <w:right w:val="none" w:sz="0" w:space="0" w:color="auto"/>
          </w:divBdr>
        </w:div>
        <w:div w:id="424115922">
          <w:marLeft w:val="0"/>
          <w:marRight w:val="0"/>
          <w:marTop w:val="0"/>
          <w:marBottom w:val="0"/>
          <w:divBdr>
            <w:top w:val="none" w:sz="0" w:space="0" w:color="auto"/>
            <w:left w:val="none" w:sz="0" w:space="0" w:color="auto"/>
            <w:bottom w:val="none" w:sz="0" w:space="0" w:color="auto"/>
            <w:right w:val="none" w:sz="0" w:space="0" w:color="auto"/>
          </w:divBdr>
        </w:div>
        <w:div w:id="565142653">
          <w:marLeft w:val="0"/>
          <w:marRight w:val="0"/>
          <w:marTop w:val="0"/>
          <w:marBottom w:val="0"/>
          <w:divBdr>
            <w:top w:val="none" w:sz="0" w:space="0" w:color="auto"/>
            <w:left w:val="none" w:sz="0" w:space="0" w:color="auto"/>
            <w:bottom w:val="none" w:sz="0" w:space="0" w:color="auto"/>
            <w:right w:val="none" w:sz="0" w:space="0" w:color="auto"/>
          </w:divBdr>
        </w:div>
        <w:div w:id="704600693">
          <w:marLeft w:val="0"/>
          <w:marRight w:val="0"/>
          <w:marTop w:val="0"/>
          <w:marBottom w:val="0"/>
          <w:divBdr>
            <w:top w:val="none" w:sz="0" w:space="0" w:color="auto"/>
            <w:left w:val="none" w:sz="0" w:space="0" w:color="auto"/>
            <w:bottom w:val="none" w:sz="0" w:space="0" w:color="auto"/>
            <w:right w:val="none" w:sz="0" w:space="0" w:color="auto"/>
          </w:divBdr>
        </w:div>
        <w:div w:id="853612668">
          <w:marLeft w:val="0"/>
          <w:marRight w:val="0"/>
          <w:marTop w:val="0"/>
          <w:marBottom w:val="0"/>
          <w:divBdr>
            <w:top w:val="none" w:sz="0" w:space="0" w:color="auto"/>
            <w:left w:val="none" w:sz="0" w:space="0" w:color="auto"/>
            <w:bottom w:val="none" w:sz="0" w:space="0" w:color="auto"/>
            <w:right w:val="none" w:sz="0" w:space="0" w:color="auto"/>
          </w:divBdr>
        </w:div>
        <w:div w:id="884370996">
          <w:marLeft w:val="0"/>
          <w:marRight w:val="0"/>
          <w:marTop w:val="0"/>
          <w:marBottom w:val="0"/>
          <w:divBdr>
            <w:top w:val="none" w:sz="0" w:space="0" w:color="auto"/>
            <w:left w:val="none" w:sz="0" w:space="0" w:color="auto"/>
            <w:bottom w:val="none" w:sz="0" w:space="0" w:color="auto"/>
            <w:right w:val="none" w:sz="0" w:space="0" w:color="auto"/>
          </w:divBdr>
        </w:div>
        <w:div w:id="898898530">
          <w:marLeft w:val="0"/>
          <w:marRight w:val="0"/>
          <w:marTop w:val="0"/>
          <w:marBottom w:val="0"/>
          <w:divBdr>
            <w:top w:val="none" w:sz="0" w:space="0" w:color="auto"/>
            <w:left w:val="none" w:sz="0" w:space="0" w:color="auto"/>
            <w:bottom w:val="none" w:sz="0" w:space="0" w:color="auto"/>
            <w:right w:val="none" w:sz="0" w:space="0" w:color="auto"/>
          </w:divBdr>
        </w:div>
        <w:div w:id="964695489">
          <w:marLeft w:val="0"/>
          <w:marRight w:val="0"/>
          <w:marTop w:val="0"/>
          <w:marBottom w:val="0"/>
          <w:divBdr>
            <w:top w:val="none" w:sz="0" w:space="0" w:color="auto"/>
            <w:left w:val="none" w:sz="0" w:space="0" w:color="auto"/>
            <w:bottom w:val="none" w:sz="0" w:space="0" w:color="auto"/>
            <w:right w:val="none" w:sz="0" w:space="0" w:color="auto"/>
          </w:divBdr>
        </w:div>
        <w:div w:id="992024638">
          <w:marLeft w:val="0"/>
          <w:marRight w:val="0"/>
          <w:marTop w:val="0"/>
          <w:marBottom w:val="0"/>
          <w:divBdr>
            <w:top w:val="none" w:sz="0" w:space="0" w:color="auto"/>
            <w:left w:val="none" w:sz="0" w:space="0" w:color="auto"/>
            <w:bottom w:val="none" w:sz="0" w:space="0" w:color="auto"/>
            <w:right w:val="none" w:sz="0" w:space="0" w:color="auto"/>
          </w:divBdr>
        </w:div>
        <w:div w:id="1131443043">
          <w:marLeft w:val="0"/>
          <w:marRight w:val="0"/>
          <w:marTop w:val="0"/>
          <w:marBottom w:val="0"/>
          <w:divBdr>
            <w:top w:val="none" w:sz="0" w:space="0" w:color="auto"/>
            <w:left w:val="none" w:sz="0" w:space="0" w:color="auto"/>
            <w:bottom w:val="none" w:sz="0" w:space="0" w:color="auto"/>
            <w:right w:val="none" w:sz="0" w:space="0" w:color="auto"/>
          </w:divBdr>
        </w:div>
        <w:div w:id="1193692240">
          <w:marLeft w:val="0"/>
          <w:marRight w:val="0"/>
          <w:marTop w:val="0"/>
          <w:marBottom w:val="0"/>
          <w:divBdr>
            <w:top w:val="none" w:sz="0" w:space="0" w:color="auto"/>
            <w:left w:val="none" w:sz="0" w:space="0" w:color="auto"/>
            <w:bottom w:val="none" w:sz="0" w:space="0" w:color="auto"/>
            <w:right w:val="none" w:sz="0" w:space="0" w:color="auto"/>
          </w:divBdr>
        </w:div>
        <w:div w:id="1195777488">
          <w:marLeft w:val="0"/>
          <w:marRight w:val="0"/>
          <w:marTop w:val="0"/>
          <w:marBottom w:val="0"/>
          <w:divBdr>
            <w:top w:val="none" w:sz="0" w:space="0" w:color="auto"/>
            <w:left w:val="none" w:sz="0" w:space="0" w:color="auto"/>
            <w:bottom w:val="none" w:sz="0" w:space="0" w:color="auto"/>
            <w:right w:val="none" w:sz="0" w:space="0" w:color="auto"/>
          </w:divBdr>
        </w:div>
        <w:div w:id="1254974925">
          <w:marLeft w:val="0"/>
          <w:marRight w:val="0"/>
          <w:marTop w:val="0"/>
          <w:marBottom w:val="0"/>
          <w:divBdr>
            <w:top w:val="none" w:sz="0" w:space="0" w:color="auto"/>
            <w:left w:val="none" w:sz="0" w:space="0" w:color="auto"/>
            <w:bottom w:val="none" w:sz="0" w:space="0" w:color="auto"/>
            <w:right w:val="none" w:sz="0" w:space="0" w:color="auto"/>
          </w:divBdr>
        </w:div>
        <w:div w:id="1387950608">
          <w:marLeft w:val="0"/>
          <w:marRight w:val="0"/>
          <w:marTop w:val="0"/>
          <w:marBottom w:val="0"/>
          <w:divBdr>
            <w:top w:val="none" w:sz="0" w:space="0" w:color="auto"/>
            <w:left w:val="none" w:sz="0" w:space="0" w:color="auto"/>
            <w:bottom w:val="none" w:sz="0" w:space="0" w:color="auto"/>
            <w:right w:val="none" w:sz="0" w:space="0" w:color="auto"/>
          </w:divBdr>
        </w:div>
        <w:div w:id="1411348538">
          <w:marLeft w:val="0"/>
          <w:marRight w:val="0"/>
          <w:marTop w:val="0"/>
          <w:marBottom w:val="0"/>
          <w:divBdr>
            <w:top w:val="none" w:sz="0" w:space="0" w:color="auto"/>
            <w:left w:val="none" w:sz="0" w:space="0" w:color="auto"/>
            <w:bottom w:val="none" w:sz="0" w:space="0" w:color="auto"/>
            <w:right w:val="none" w:sz="0" w:space="0" w:color="auto"/>
          </w:divBdr>
        </w:div>
        <w:div w:id="1488088141">
          <w:marLeft w:val="0"/>
          <w:marRight w:val="0"/>
          <w:marTop w:val="0"/>
          <w:marBottom w:val="0"/>
          <w:divBdr>
            <w:top w:val="none" w:sz="0" w:space="0" w:color="auto"/>
            <w:left w:val="none" w:sz="0" w:space="0" w:color="auto"/>
            <w:bottom w:val="none" w:sz="0" w:space="0" w:color="auto"/>
            <w:right w:val="none" w:sz="0" w:space="0" w:color="auto"/>
          </w:divBdr>
        </w:div>
        <w:div w:id="1504005380">
          <w:marLeft w:val="0"/>
          <w:marRight w:val="0"/>
          <w:marTop w:val="0"/>
          <w:marBottom w:val="0"/>
          <w:divBdr>
            <w:top w:val="none" w:sz="0" w:space="0" w:color="auto"/>
            <w:left w:val="none" w:sz="0" w:space="0" w:color="auto"/>
            <w:bottom w:val="none" w:sz="0" w:space="0" w:color="auto"/>
            <w:right w:val="none" w:sz="0" w:space="0" w:color="auto"/>
          </w:divBdr>
        </w:div>
        <w:div w:id="1664048006">
          <w:marLeft w:val="0"/>
          <w:marRight w:val="0"/>
          <w:marTop w:val="0"/>
          <w:marBottom w:val="0"/>
          <w:divBdr>
            <w:top w:val="none" w:sz="0" w:space="0" w:color="auto"/>
            <w:left w:val="none" w:sz="0" w:space="0" w:color="auto"/>
            <w:bottom w:val="none" w:sz="0" w:space="0" w:color="auto"/>
            <w:right w:val="none" w:sz="0" w:space="0" w:color="auto"/>
          </w:divBdr>
        </w:div>
        <w:div w:id="1706296568">
          <w:marLeft w:val="0"/>
          <w:marRight w:val="0"/>
          <w:marTop w:val="0"/>
          <w:marBottom w:val="0"/>
          <w:divBdr>
            <w:top w:val="none" w:sz="0" w:space="0" w:color="auto"/>
            <w:left w:val="none" w:sz="0" w:space="0" w:color="auto"/>
            <w:bottom w:val="none" w:sz="0" w:space="0" w:color="auto"/>
            <w:right w:val="none" w:sz="0" w:space="0" w:color="auto"/>
          </w:divBdr>
        </w:div>
        <w:div w:id="1739016739">
          <w:marLeft w:val="0"/>
          <w:marRight w:val="0"/>
          <w:marTop w:val="0"/>
          <w:marBottom w:val="0"/>
          <w:divBdr>
            <w:top w:val="none" w:sz="0" w:space="0" w:color="auto"/>
            <w:left w:val="none" w:sz="0" w:space="0" w:color="auto"/>
            <w:bottom w:val="none" w:sz="0" w:space="0" w:color="auto"/>
            <w:right w:val="none" w:sz="0" w:space="0" w:color="auto"/>
          </w:divBdr>
        </w:div>
        <w:div w:id="1769498736">
          <w:marLeft w:val="0"/>
          <w:marRight w:val="0"/>
          <w:marTop w:val="0"/>
          <w:marBottom w:val="0"/>
          <w:divBdr>
            <w:top w:val="none" w:sz="0" w:space="0" w:color="auto"/>
            <w:left w:val="none" w:sz="0" w:space="0" w:color="auto"/>
            <w:bottom w:val="none" w:sz="0" w:space="0" w:color="auto"/>
            <w:right w:val="none" w:sz="0" w:space="0" w:color="auto"/>
          </w:divBdr>
        </w:div>
        <w:div w:id="1781796378">
          <w:marLeft w:val="0"/>
          <w:marRight w:val="0"/>
          <w:marTop w:val="0"/>
          <w:marBottom w:val="0"/>
          <w:divBdr>
            <w:top w:val="none" w:sz="0" w:space="0" w:color="auto"/>
            <w:left w:val="none" w:sz="0" w:space="0" w:color="auto"/>
            <w:bottom w:val="none" w:sz="0" w:space="0" w:color="auto"/>
            <w:right w:val="none" w:sz="0" w:space="0" w:color="auto"/>
          </w:divBdr>
        </w:div>
        <w:div w:id="1841193936">
          <w:marLeft w:val="0"/>
          <w:marRight w:val="0"/>
          <w:marTop w:val="0"/>
          <w:marBottom w:val="0"/>
          <w:divBdr>
            <w:top w:val="none" w:sz="0" w:space="0" w:color="auto"/>
            <w:left w:val="none" w:sz="0" w:space="0" w:color="auto"/>
            <w:bottom w:val="none" w:sz="0" w:space="0" w:color="auto"/>
            <w:right w:val="none" w:sz="0" w:space="0" w:color="auto"/>
          </w:divBdr>
        </w:div>
        <w:div w:id="1984121089">
          <w:marLeft w:val="0"/>
          <w:marRight w:val="0"/>
          <w:marTop w:val="0"/>
          <w:marBottom w:val="0"/>
          <w:divBdr>
            <w:top w:val="none" w:sz="0" w:space="0" w:color="auto"/>
            <w:left w:val="none" w:sz="0" w:space="0" w:color="auto"/>
            <w:bottom w:val="none" w:sz="0" w:space="0" w:color="auto"/>
            <w:right w:val="none" w:sz="0" w:space="0" w:color="auto"/>
          </w:divBdr>
        </w:div>
        <w:div w:id="1986083477">
          <w:marLeft w:val="0"/>
          <w:marRight w:val="0"/>
          <w:marTop w:val="0"/>
          <w:marBottom w:val="0"/>
          <w:divBdr>
            <w:top w:val="none" w:sz="0" w:space="0" w:color="auto"/>
            <w:left w:val="none" w:sz="0" w:space="0" w:color="auto"/>
            <w:bottom w:val="none" w:sz="0" w:space="0" w:color="auto"/>
            <w:right w:val="none" w:sz="0" w:space="0" w:color="auto"/>
          </w:divBdr>
        </w:div>
        <w:div w:id="2100054651">
          <w:marLeft w:val="0"/>
          <w:marRight w:val="0"/>
          <w:marTop w:val="0"/>
          <w:marBottom w:val="0"/>
          <w:divBdr>
            <w:top w:val="none" w:sz="0" w:space="0" w:color="auto"/>
            <w:left w:val="none" w:sz="0" w:space="0" w:color="auto"/>
            <w:bottom w:val="none" w:sz="0" w:space="0" w:color="auto"/>
            <w:right w:val="none" w:sz="0" w:space="0" w:color="auto"/>
          </w:divBdr>
        </w:div>
        <w:div w:id="2130008033">
          <w:marLeft w:val="0"/>
          <w:marRight w:val="0"/>
          <w:marTop w:val="0"/>
          <w:marBottom w:val="0"/>
          <w:divBdr>
            <w:top w:val="none" w:sz="0" w:space="0" w:color="auto"/>
            <w:left w:val="none" w:sz="0" w:space="0" w:color="auto"/>
            <w:bottom w:val="none" w:sz="0" w:space="0" w:color="auto"/>
            <w:right w:val="none" w:sz="0" w:space="0" w:color="auto"/>
          </w:divBdr>
        </w:div>
      </w:divsChild>
    </w:div>
    <w:div w:id="1179805682">
      <w:bodyDiv w:val="1"/>
      <w:marLeft w:val="0"/>
      <w:marRight w:val="0"/>
      <w:marTop w:val="0"/>
      <w:marBottom w:val="0"/>
      <w:divBdr>
        <w:top w:val="none" w:sz="0" w:space="0" w:color="auto"/>
        <w:left w:val="none" w:sz="0" w:space="0" w:color="auto"/>
        <w:bottom w:val="none" w:sz="0" w:space="0" w:color="auto"/>
        <w:right w:val="none" w:sz="0" w:space="0" w:color="auto"/>
      </w:divBdr>
      <w:divsChild>
        <w:div w:id="15161663">
          <w:marLeft w:val="0"/>
          <w:marRight w:val="0"/>
          <w:marTop w:val="0"/>
          <w:marBottom w:val="0"/>
          <w:divBdr>
            <w:top w:val="none" w:sz="0" w:space="0" w:color="auto"/>
            <w:left w:val="none" w:sz="0" w:space="0" w:color="auto"/>
            <w:bottom w:val="none" w:sz="0" w:space="0" w:color="auto"/>
            <w:right w:val="none" w:sz="0" w:space="0" w:color="auto"/>
          </w:divBdr>
        </w:div>
        <w:div w:id="138573045">
          <w:marLeft w:val="0"/>
          <w:marRight w:val="0"/>
          <w:marTop w:val="0"/>
          <w:marBottom w:val="0"/>
          <w:divBdr>
            <w:top w:val="none" w:sz="0" w:space="0" w:color="auto"/>
            <w:left w:val="none" w:sz="0" w:space="0" w:color="auto"/>
            <w:bottom w:val="none" w:sz="0" w:space="0" w:color="auto"/>
            <w:right w:val="none" w:sz="0" w:space="0" w:color="auto"/>
          </w:divBdr>
        </w:div>
        <w:div w:id="176314037">
          <w:marLeft w:val="0"/>
          <w:marRight w:val="0"/>
          <w:marTop w:val="0"/>
          <w:marBottom w:val="0"/>
          <w:divBdr>
            <w:top w:val="none" w:sz="0" w:space="0" w:color="auto"/>
            <w:left w:val="none" w:sz="0" w:space="0" w:color="auto"/>
            <w:bottom w:val="none" w:sz="0" w:space="0" w:color="auto"/>
            <w:right w:val="none" w:sz="0" w:space="0" w:color="auto"/>
          </w:divBdr>
        </w:div>
        <w:div w:id="188177431">
          <w:marLeft w:val="0"/>
          <w:marRight w:val="0"/>
          <w:marTop w:val="0"/>
          <w:marBottom w:val="0"/>
          <w:divBdr>
            <w:top w:val="none" w:sz="0" w:space="0" w:color="auto"/>
            <w:left w:val="none" w:sz="0" w:space="0" w:color="auto"/>
            <w:bottom w:val="none" w:sz="0" w:space="0" w:color="auto"/>
            <w:right w:val="none" w:sz="0" w:space="0" w:color="auto"/>
          </w:divBdr>
        </w:div>
        <w:div w:id="188178093">
          <w:marLeft w:val="0"/>
          <w:marRight w:val="0"/>
          <w:marTop w:val="0"/>
          <w:marBottom w:val="0"/>
          <w:divBdr>
            <w:top w:val="none" w:sz="0" w:space="0" w:color="auto"/>
            <w:left w:val="none" w:sz="0" w:space="0" w:color="auto"/>
            <w:bottom w:val="none" w:sz="0" w:space="0" w:color="auto"/>
            <w:right w:val="none" w:sz="0" w:space="0" w:color="auto"/>
          </w:divBdr>
        </w:div>
        <w:div w:id="238294207">
          <w:marLeft w:val="0"/>
          <w:marRight w:val="0"/>
          <w:marTop w:val="0"/>
          <w:marBottom w:val="0"/>
          <w:divBdr>
            <w:top w:val="none" w:sz="0" w:space="0" w:color="auto"/>
            <w:left w:val="none" w:sz="0" w:space="0" w:color="auto"/>
            <w:bottom w:val="none" w:sz="0" w:space="0" w:color="auto"/>
            <w:right w:val="none" w:sz="0" w:space="0" w:color="auto"/>
          </w:divBdr>
        </w:div>
        <w:div w:id="385883304">
          <w:marLeft w:val="0"/>
          <w:marRight w:val="0"/>
          <w:marTop w:val="0"/>
          <w:marBottom w:val="0"/>
          <w:divBdr>
            <w:top w:val="none" w:sz="0" w:space="0" w:color="auto"/>
            <w:left w:val="none" w:sz="0" w:space="0" w:color="auto"/>
            <w:bottom w:val="none" w:sz="0" w:space="0" w:color="auto"/>
            <w:right w:val="none" w:sz="0" w:space="0" w:color="auto"/>
          </w:divBdr>
        </w:div>
        <w:div w:id="446387262">
          <w:marLeft w:val="0"/>
          <w:marRight w:val="0"/>
          <w:marTop w:val="0"/>
          <w:marBottom w:val="0"/>
          <w:divBdr>
            <w:top w:val="none" w:sz="0" w:space="0" w:color="auto"/>
            <w:left w:val="none" w:sz="0" w:space="0" w:color="auto"/>
            <w:bottom w:val="none" w:sz="0" w:space="0" w:color="auto"/>
            <w:right w:val="none" w:sz="0" w:space="0" w:color="auto"/>
          </w:divBdr>
        </w:div>
        <w:div w:id="531379472">
          <w:marLeft w:val="0"/>
          <w:marRight w:val="0"/>
          <w:marTop w:val="0"/>
          <w:marBottom w:val="0"/>
          <w:divBdr>
            <w:top w:val="none" w:sz="0" w:space="0" w:color="auto"/>
            <w:left w:val="none" w:sz="0" w:space="0" w:color="auto"/>
            <w:bottom w:val="none" w:sz="0" w:space="0" w:color="auto"/>
            <w:right w:val="none" w:sz="0" w:space="0" w:color="auto"/>
          </w:divBdr>
        </w:div>
        <w:div w:id="721296162">
          <w:marLeft w:val="0"/>
          <w:marRight w:val="0"/>
          <w:marTop w:val="0"/>
          <w:marBottom w:val="0"/>
          <w:divBdr>
            <w:top w:val="none" w:sz="0" w:space="0" w:color="auto"/>
            <w:left w:val="none" w:sz="0" w:space="0" w:color="auto"/>
            <w:bottom w:val="none" w:sz="0" w:space="0" w:color="auto"/>
            <w:right w:val="none" w:sz="0" w:space="0" w:color="auto"/>
          </w:divBdr>
        </w:div>
        <w:div w:id="755631725">
          <w:marLeft w:val="0"/>
          <w:marRight w:val="0"/>
          <w:marTop w:val="0"/>
          <w:marBottom w:val="0"/>
          <w:divBdr>
            <w:top w:val="none" w:sz="0" w:space="0" w:color="auto"/>
            <w:left w:val="none" w:sz="0" w:space="0" w:color="auto"/>
            <w:bottom w:val="none" w:sz="0" w:space="0" w:color="auto"/>
            <w:right w:val="none" w:sz="0" w:space="0" w:color="auto"/>
          </w:divBdr>
        </w:div>
        <w:div w:id="806824380">
          <w:marLeft w:val="0"/>
          <w:marRight w:val="0"/>
          <w:marTop w:val="0"/>
          <w:marBottom w:val="0"/>
          <w:divBdr>
            <w:top w:val="none" w:sz="0" w:space="0" w:color="auto"/>
            <w:left w:val="none" w:sz="0" w:space="0" w:color="auto"/>
            <w:bottom w:val="none" w:sz="0" w:space="0" w:color="auto"/>
            <w:right w:val="none" w:sz="0" w:space="0" w:color="auto"/>
          </w:divBdr>
        </w:div>
        <w:div w:id="808016385">
          <w:marLeft w:val="0"/>
          <w:marRight w:val="0"/>
          <w:marTop w:val="0"/>
          <w:marBottom w:val="0"/>
          <w:divBdr>
            <w:top w:val="none" w:sz="0" w:space="0" w:color="auto"/>
            <w:left w:val="none" w:sz="0" w:space="0" w:color="auto"/>
            <w:bottom w:val="none" w:sz="0" w:space="0" w:color="auto"/>
            <w:right w:val="none" w:sz="0" w:space="0" w:color="auto"/>
          </w:divBdr>
        </w:div>
        <w:div w:id="819153183">
          <w:marLeft w:val="0"/>
          <w:marRight w:val="0"/>
          <w:marTop w:val="0"/>
          <w:marBottom w:val="0"/>
          <w:divBdr>
            <w:top w:val="none" w:sz="0" w:space="0" w:color="auto"/>
            <w:left w:val="none" w:sz="0" w:space="0" w:color="auto"/>
            <w:bottom w:val="none" w:sz="0" w:space="0" w:color="auto"/>
            <w:right w:val="none" w:sz="0" w:space="0" w:color="auto"/>
          </w:divBdr>
        </w:div>
        <w:div w:id="921059648">
          <w:marLeft w:val="0"/>
          <w:marRight w:val="0"/>
          <w:marTop w:val="0"/>
          <w:marBottom w:val="0"/>
          <w:divBdr>
            <w:top w:val="none" w:sz="0" w:space="0" w:color="auto"/>
            <w:left w:val="none" w:sz="0" w:space="0" w:color="auto"/>
            <w:bottom w:val="none" w:sz="0" w:space="0" w:color="auto"/>
            <w:right w:val="none" w:sz="0" w:space="0" w:color="auto"/>
          </w:divBdr>
        </w:div>
        <w:div w:id="1096361805">
          <w:marLeft w:val="0"/>
          <w:marRight w:val="0"/>
          <w:marTop w:val="0"/>
          <w:marBottom w:val="0"/>
          <w:divBdr>
            <w:top w:val="none" w:sz="0" w:space="0" w:color="auto"/>
            <w:left w:val="none" w:sz="0" w:space="0" w:color="auto"/>
            <w:bottom w:val="none" w:sz="0" w:space="0" w:color="auto"/>
            <w:right w:val="none" w:sz="0" w:space="0" w:color="auto"/>
          </w:divBdr>
        </w:div>
        <w:div w:id="1114011196">
          <w:marLeft w:val="0"/>
          <w:marRight w:val="0"/>
          <w:marTop w:val="0"/>
          <w:marBottom w:val="0"/>
          <w:divBdr>
            <w:top w:val="none" w:sz="0" w:space="0" w:color="auto"/>
            <w:left w:val="none" w:sz="0" w:space="0" w:color="auto"/>
            <w:bottom w:val="none" w:sz="0" w:space="0" w:color="auto"/>
            <w:right w:val="none" w:sz="0" w:space="0" w:color="auto"/>
          </w:divBdr>
        </w:div>
        <w:div w:id="1161191742">
          <w:marLeft w:val="0"/>
          <w:marRight w:val="0"/>
          <w:marTop w:val="0"/>
          <w:marBottom w:val="0"/>
          <w:divBdr>
            <w:top w:val="none" w:sz="0" w:space="0" w:color="auto"/>
            <w:left w:val="none" w:sz="0" w:space="0" w:color="auto"/>
            <w:bottom w:val="none" w:sz="0" w:space="0" w:color="auto"/>
            <w:right w:val="none" w:sz="0" w:space="0" w:color="auto"/>
          </w:divBdr>
        </w:div>
        <w:div w:id="1309439626">
          <w:marLeft w:val="0"/>
          <w:marRight w:val="0"/>
          <w:marTop w:val="0"/>
          <w:marBottom w:val="0"/>
          <w:divBdr>
            <w:top w:val="none" w:sz="0" w:space="0" w:color="auto"/>
            <w:left w:val="none" w:sz="0" w:space="0" w:color="auto"/>
            <w:bottom w:val="none" w:sz="0" w:space="0" w:color="auto"/>
            <w:right w:val="none" w:sz="0" w:space="0" w:color="auto"/>
          </w:divBdr>
        </w:div>
        <w:div w:id="1450394999">
          <w:marLeft w:val="0"/>
          <w:marRight w:val="0"/>
          <w:marTop w:val="0"/>
          <w:marBottom w:val="0"/>
          <w:divBdr>
            <w:top w:val="none" w:sz="0" w:space="0" w:color="auto"/>
            <w:left w:val="none" w:sz="0" w:space="0" w:color="auto"/>
            <w:bottom w:val="none" w:sz="0" w:space="0" w:color="auto"/>
            <w:right w:val="none" w:sz="0" w:space="0" w:color="auto"/>
          </w:divBdr>
        </w:div>
        <w:div w:id="1468232698">
          <w:marLeft w:val="0"/>
          <w:marRight w:val="0"/>
          <w:marTop w:val="0"/>
          <w:marBottom w:val="0"/>
          <w:divBdr>
            <w:top w:val="none" w:sz="0" w:space="0" w:color="auto"/>
            <w:left w:val="none" w:sz="0" w:space="0" w:color="auto"/>
            <w:bottom w:val="none" w:sz="0" w:space="0" w:color="auto"/>
            <w:right w:val="none" w:sz="0" w:space="0" w:color="auto"/>
          </w:divBdr>
        </w:div>
        <w:div w:id="1521747830">
          <w:marLeft w:val="0"/>
          <w:marRight w:val="0"/>
          <w:marTop w:val="0"/>
          <w:marBottom w:val="0"/>
          <w:divBdr>
            <w:top w:val="none" w:sz="0" w:space="0" w:color="auto"/>
            <w:left w:val="none" w:sz="0" w:space="0" w:color="auto"/>
            <w:bottom w:val="none" w:sz="0" w:space="0" w:color="auto"/>
            <w:right w:val="none" w:sz="0" w:space="0" w:color="auto"/>
          </w:divBdr>
        </w:div>
        <w:div w:id="1604142164">
          <w:marLeft w:val="0"/>
          <w:marRight w:val="0"/>
          <w:marTop w:val="0"/>
          <w:marBottom w:val="0"/>
          <w:divBdr>
            <w:top w:val="none" w:sz="0" w:space="0" w:color="auto"/>
            <w:left w:val="none" w:sz="0" w:space="0" w:color="auto"/>
            <w:bottom w:val="none" w:sz="0" w:space="0" w:color="auto"/>
            <w:right w:val="none" w:sz="0" w:space="0" w:color="auto"/>
          </w:divBdr>
        </w:div>
        <w:div w:id="1610625027">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
        <w:div w:id="1812139781">
          <w:marLeft w:val="0"/>
          <w:marRight w:val="0"/>
          <w:marTop w:val="0"/>
          <w:marBottom w:val="0"/>
          <w:divBdr>
            <w:top w:val="none" w:sz="0" w:space="0" w:color="auto"/>
            <w:left w:val="none" w:sz="0" w:space="0" w:color="auto"/>
            <w:bottom w:val="none" w:sz="0" w:space="0" w:color="auto"/>
            <w:right w:val="none" w:sz="0" w:space="0" w:color="auto"/>
          </w:divBdr>
        </w:div>
        <w:div w:id="1866937853">
          <w:marLeft w:val="0"/>
          <w:marRight w:val="0"/>
          <w:marTop w:val="0"/>
          <w:marBottom w:val="0"/>
          <w:divBdr>
            <w:top w:val="none" w:sz="0" w:space="0" w:color="auto"/>
            <w:left w:val="none" w:sz="0" w:space="0" w:color="auto"/>
            <w:bottom w:val="none" w:sz="0" w:space="0" w:color="auto"/>
            <w:right w:val="none" w:sz="0" w:space="0" w:color="auto"/>
          </w:divBdr>
        </w:div>
        <w:div w:id="1876385216">
          <w:marLeft w:val="0"/>
          <w:marRight w:val="0"/>
          <w:marTop w:val="0"/>
          <w:marBottom w:val="0"/>
          <w:divBdr>
            <w:top w:val="none" w:sz="0" w:space="0" w:color="auto"/>
            <w:left w:val="none" w:sz="0" w:space="0" w:color="auto"/>
            <w:bottom w:val="none" w:sz="0" w:space="0" w:color="auto"/>
            <w:right w:val="none" w:sz="0" w:space="0" w:color="auto"/>
          </w:divBdr>
        </w:div>
        <w:div w:id="1945307975">
          <w:marLeft w:val="0"/>
          <w:marRight w:val="0"/>
          <w:marTop w:val="0"/>
          <w:marBottom w:val="0"/>
          <w:divBdr>
            <w:top w:val="none" w:sz="0" w:space="0" w:color="auto"/>
            <w:left w:val="none" w:sz="0" w:space="0" w:color="auto"/>
            <w:bottom w:val="none" w:sz="0" w:space="0" w:color="auto"/>
            <w:right w:val="none" w:sz="0" w:space="0" w:color="auto"/>
          </w:divBdr>
        </w:div>
        <w:div w:id="1951819408">
          <w:marLeft w:val="0"/>
          <w:marRight w:val="0"/>
          <w:marTop w:val="0"/>
          <w:marBottom w:val="0"/>
          <w:divBdr>
            <w:top w:val="none" w:sz="0" w:space="0" w:color="auto"/>
            <w:left w:val="none" w:sz="0" w:space="0" w:color="auto"/>
            <w:bottom w:val="none" w:sz="0" w:space="0" w:color="auto"/>
            <w:right w:val="none" w:sz="0" w:space="0" w:color="auto"/>
          </w:divBdr>
        </w:div>
        <w:div w:id="1975286472">
          <w:marLeft w:val="0"/>
          <w:marRight w:val="0"/>
          <w:marTop w:val="0"/>
          <w:marBottom w:val="0"/>
          <w:divBdr>
            <w:top w:val="none" w:sz="0" w:space="0" w:color="auto"/>
            <w:left w:val="none" w:sz="0" w:space="0" w:color="auto"/>
            <w:bottom w:val="none" w:sz="0" w:space="0" w:color="auto"/>
            <w:right w:val="none" w:sz="0" w:space="0" w:color="auto"/>
          </w:divBdr>
        </w:div>
        <w:div w:id="2029865432">
          <w:marLeft w:val="0"/>
          <w:marRight w:val="0"/>
          <w:marTop w:val="0"/>
          <w:marBottom w:val="0"/>
          <w:divBdr>
            <w:top w:val="none" w:sz="0" w:space="0" w:color="auto"/>
            <w:left w:val="none" w:sz="0" w:space="0" w:color="auto"/>
            <w:bottom w:val="none" w:sz="0" w:space="0" w:color="auto"/>
            <w:right w:val="none" w:sz="0" w:space="0" w:color="auto"/>
          </w:divBdr>
        </w:div>
      </w:divsChild>
    </w:div>
    <w:div w:id="1934625494">
      <w:bodyDiv w:val="1"/>
      <w:marLeft w:val="0"/>
      <w:marRight w:val="0"/>
      <w:marTop w:val="0"/>
      <w:marBottom w:val="0"/>
      <w:divBdr>
        <w:top w:val="none" w:sz="0" w:space="0" w:color="auto"/>
        <w:left w:val="none" w:sz="0" w:space="0" w:color="auto"/>
        <w:bottom w:val="none" w:sz="0" w:space="0" w:color="auto"/>
        <w:right w:val="none" w:sz="0" w:space="0" w:color="auto"/>
      </w:divBdr>
      <w:divsChild>
        <w:div w:id="42599468">
          <w:marLeft w:val="0"/>
          <w:marRight w:val="0"/>
          <w:marTop w:val="0"/>
          <w:marBottom w:val="0"/>
          <w:divBdr>
            <w:top w:val="none" w:sz="0" w:space="0" w:color="auto"/>
            <w:left w:val="none" w:sz="0" w:space="0" w:color="auto"/>
            <w:bottom w:val="none" w:sz="0" w:space="0" w:color="auto"/>
            <w:right w:val="none" w:sz="0" w:space="0" w:color="auto"/>
          </w:divBdr>
        </w:div>
        <w:div w:id="76026613">
          <w:marLeft w:val="0"/>
          <w:marRight w:val="0"/>
          <w:marTop w:val="0"/>
          <w:marBottom w:val="0"/>
          <w:divBdr>
            <w:top w:val="none" w:sz="0" w:space="0" w:color="auto"/>
            <w:left w:val="none" w:sz="0" w:space="0" w:color="auto"/>
            <w:bottom w:val="none" w:sz="0" w:space="0" w:color="auto"/>
            <w:right w:val="none" w:sz="0" w:space="0" w:color="auto"/>
          </w:divBdr>
        </w:div>
        <w:div w:id="350256418">
          <w:marLeft w:val="0"/>
          <w:marRight w:val="0"/>
          <w:marTop w:val="0"/>
          <w:marBottom w:val="0"/>
          <w:divBdr>
            <w:top w:val="none" w:sz="0" w:space="0" w:color="auto"/>
            <w:left w:val="none" w:sz="0" w:space="0" w:color="auto"/>
            <w:bottom w:val="none" w:sz="0" w:space="0" w:color="auto"/>
            <w:right w:val="none" w:sz="0" w:space="0" w:color="auto"/>
          </w:divBdr>
        </w:div>
        <w:div w:id="394666764">
          <w:marLeft w:val="0"/>
          <w:marRight w:val="0"/>
          <w:marTop w:val="0"/>
          <w:marBottom w:val="0"/>
          <w:divBdr>
            <w:top w:val="none" w:sz="0" w:space="0" w:color="auto"/>
            <w:left w:val="none" w:sz="0" w:space="0" w:color="auto"/>
            <w:bottom w:val="none" w:sz="0" w:space="0" w:color="auto"/>
            <w:right w:val="none" w:sz="0" w:space="0" w:color="auto"/>
          </w:divBdr>
        </w:div>
        <w:div w:id="400560632">
          <w:marLeft w:val="0"/>
          <w:marRight w:val="0"/>
          <w:marTop w:val="0"/>
          <w:marBottom w:val="0"/>
          <w:divBdr>
            <w:top w:val="none" w:sz="0" w:space="0" w:color="auto"/>
            <w:left w:val="none" w:sz="0" w:space="0" w:color="auto"/>
            <w:bottom w:val="none" w:sz="0" w:space="0" w:color="auto"/>
            <w:right w:val="none" w:sz="0" w:space="0" w:color="auto"/>
          </w:divBdr>
        </w:div>
        <w:div w:id="583150283">
          <w:marLeft w:val="0"/>
          <w:marRight w:val="0"/>
          <w:marTop w:val="0"/>
          <w:marBottom w:val="0"/>
          <w:divBdr>
            <w:top w:val="none" w:sz="0" w:space="0" w:color="auto"/>
            <w:left w:val="none" w:sz="0" w:space="0" w:color="auto"/>
            <w:bottom w:val="none" w:sz="0" w:space="0" w:color="auto"/>
            <w:right w:val="none" w:sz="0" w:space="0" w:color="auto"/>
          </w:divBdr>
        </w:div>
        <w:div w:id="592862543">
          <w:marLeft w:val="0"/>
          <w:marRight w:val="0"/>
          <w:marTop w:val="0"/>
          <w:marBottom w:val="0"/>
          <w:divBdr>
            <w:top w:val="none" w:sz="0" w:space="0" w:color="auto"/>
            <w:left w:val="none" w:sz="0" w:space="0" w:color="auto"/>
            <w:bottom w:val="none" w:sz="0" w:space="0" w:color="auto"/>
            <w:right w:val="none" w:sz="0" w:space="0" w:color="auto"/>
          </w:divBdr>
        </w:div>
        <w:div w:id="613830923">
          <w:marLeft w:val="0"/>
          <w:marRight w:val="0"/>
          <w:marTop w:val="0"/>
          <w:marBottom w:val="0"/>
          <w:divBdr>
            <w:top w:val="none" w:sz="0" w:space="0" w:color="auto"/>
            <w:left w:val="none" w:sz="0" w:space="0" w:color="auto"/>
            <w:bottom w:val="none" w:sz="0" w:space="0" w:color="auto"/>
            <w:right w:val="none" w:sz="0" w:space="0" w:color="auto"/>
          </w:divBdr>
        </w:div>
        <w:div w:id="614213740">
          <w:marLeft w:val="0"/>
          <w:marRight w:val="0"/>
          <w:marTop w:val="0"/>
          <w:marBottom w:val="0"/>
          <w:divBdr>
            <w:top w:val="none" w:sz="0" w:space="0" w:color="auto"/>
            <w:left w:val="none" w:sz="0" w:space="0" w:color="auto"/>
            <w:bottom w:val="none" w:sz="0" w:space="0" w:color="auto"/>
            <w:right w:val="none" w:sz="0" w:space="0" w:color="auto"/>
          </w:divBdr>
        </w:div>
        <w:div w:id="684402547">
          <w:marLeft w:val="0"/>
          <w:marRight w:val="0"/>
          <w:marTop w:val="0"/>
          <w:marBottom w:val="0"/>
          <w:divBdr>
            <w:top w:val="none" w:sz="0" w:space="0" w:color="auto"/>
            <w:left w:val="none" w:sz="0" w:space="0" w:color="auto"/>
            <w:bottom w:val="none" w:sz="0" w:space="0" w:color="auto"/>
            <w:right w:val="none" w:sz="0" w:space="0" w:color="auto"/>
          </w:divBdr>
        </w:div>
        <w:div w:id="715354416">
          <w:marLeft w:val="0"/>
          <w:marRight w:val="0"/>
          <w:marTop w:val="0"/>
          <w:marBottom w:val="0"/>
          <w:divBdr>
            <w:top w:val="none" w:sz="0" w:space="0" w:color="auto"/>
            <w:left w:val="none" w:sz="0" w:space="0" w:color="auto"/>
            <w:bottom w:val="none" w:sz="0" w:space="0" w:color="auto"/>
            <w:right w:val="none" w:sz="0" w:space="0" w:color="auto"/>
          </w:divBdr>
        </w:div>
        <w:div w:id="865288682">
          <w:marLeft w:val="0"/>
          <w:marRight w:val="0"/>
          <w:marTop w:val="0"/>
          <w:marBottom w:val="0"/>
          <w:divBdr>
            <w:top w:val="none" w:sz="0" w:space="0" w:color="auto"/>
            <w:left w:val="none" w:sz="0" w:space="0" w:color="auto"/>
            <w:bottom w:val="none" w:sz="0" w:space="0" w:color="auto"/>
            <w:right w:val="none" w:sz="0" w:space="0" w:color="auto"/>
          </w:divBdr>
        </w:div>
        <w:div w:id="948898901">
          <w:marLeft w:val="0"/>
          <w:marRight w:val="0"/>
          <w:marTop w:val="0"/>
          <w:marBottom w:val="0"/>
          <w:divBdr>
            <w:top w:val="none" w:sz="0" w:space="0" w:color="auto"/>
            <w:left w:val="none" w:sz="0" w:space="0" w:color="auto"/>
            <w:bottom w:val="none" w:sz="0" w:space="0" w:color="auto"/>
            <w:right w:val="none" w:sz="0" w:space="0" w:color="auto"/>
          </w:divBdr>
        </w:div>
        <w:div w:id="984436227">
          <w:marLeft w:val="0"/>
          <w:marRight w:val="0"/>
          <w:marTop w:val="0"/>
          <w:marBottom w:val="0"/>
          <w:divBdr>
            <w:top w:val="none" w:sz="0" w:space="0" w:color="auto"/>
            <w:left w:val="none" w:sz="0" w:space="0" w:color="auto"/>
            <w:bottom w:val="none" w:sz="0" w:space="0" w:color="auto"/>
            <w:right w:val="none" w:sz="0" w:space="0" w:color="auto"/>
          </w:divBdr>
        </w:div>
        <w:div w:id="985744832">
          <w:marLeft w:val="0"/>
          <w:marRight w:val="0"/>
          <w:marTop w:val="0"/>
          <w:marBottom w:val="0"/>
          <w:divBdr>
            <w:top w:val="none" w:sz="0" w:space="0" w:color="auto"/>
            <w:left w:val="none" w:sz="0" w:space="0" w:color="auto"/>
            <w:bottom w:val="none" w:sz="0" w:space="0" w:color="auto"/>
            <w:right w:val="none" w:sz="0" w:space="0" w:color="auto"/>
          </w:divBdr>
        </w:div>
        <w:div w:id="1004043429">
          <w:marLeft w:val="0"/>
          <w:marRight w:val="0"/>
          <w:marTop w:val="0"/>
          <w:marBottom w:val="0"/>
          <w:divBdr>
            <w:top w:val="none" w:sz="0" w:space="0" w:color="auto"/>
            <w:left w:val="none" w:sz="0" w:space="0" w:color="auto"/>
            <w:bottom w:val="none" w:sz="0" w:space="0" w:color="auto"/>
            <w:right w:val="none" w:sz="0" w:space="0" w:color="auto"/>
          </w:divBdr>
        </w:div>
        <w:div w:id="1061363310">
          <w:marLeft w:val="0"/>
          <w:marRight w:val="0"/>
          <w:marTop w:val="0"/>
          <w:marBottom w:val="0"/>
          <w:divBdr>
            <w:top w:val="none" w:sz="0" w:space="0" w:color="auto"/>
            <w:left w:val="none" w:sz="0" w:space="0" w:color="auto"/>
            <w:bottom w:val="none" w:sz="0" w:space="0" w:color="auto"/>
            <w:right w:val="none" w:sz="0" w:space="0" w:color="auto"/>
          </w:divBdr>
        </w:div>
        <w:div w:id="1067920297">
          <w:marLeft w:val="0"/>
          <w:marRight w:val="0"/>
          <w:marTop w:val="0"/>
          <w:marBottom w:val="0"/>
          <w:divBdr>
            <w:top w:val="none" w:sz="0" w:space="0" w:color="auto"/>
            <w:left w:val="none" w:sz="0" w:space="0" w:color="auto"/>
            <w:bottom w:val="none" w:sz="0" w:space="0" w:color="auto"/>
            <w:right w:val="none" w:sz="0" w:space="0" w:color="auto"/>
          </w:divBdr>
        </w:div>
        <w:div w:id="1077940887">
          <w:marLeft w:val="0"/>
          <w:marRight w:val="0"/>
          <w:marTop w:val="0"/>
          <w:marBottom w:val="0"/>
          <w:divBdr>
            <w:top w:val="none" w:sz="0" w:space="0" w:color="auto"/>
            <w:left w:val="none" w:sz="0" w:space="0" w:color="auto"/>
            <w:bottom w:val="none" w:sz="0" w:space="0" w:color="auto"/>
            <w:right w:val="none" w:sz="0" w:space="0" w:color="auto"/>
          </w:divBdr>
        </w:div>
        <w:div w:id="1184637598">
          <w:marLeft w:val="0"/>
          <w:marRight w:val="0"/>
          <w:marTop w:val="0"/>
          <w:marBottom w:val="0"/>
          <w:divBdr>
            <w:top w:val="none" w:sz="0" w:space="0" w:color="auto"/>
            <w:left w:val="none" w:sz="0" w:space="0" w:color="auto"/>
            <w:bottom w:val="none" w:sz="0" w:space="0" w:color="auto"/>
            <w:right w:val="none" w:sz="0" w:space="0" w:color="auto"/>
          </w:divBdr>
        </w:div>
        <w:div w:id="1207061648">
          <w:marLeft w:val="0"/>
          <w:marRight w:val="0"/>
          <w:marTop w:val="0"/>
          <w:marBottom w:val="0"/>
          <w:divBdr>
            <w:top w:val="none" w:sz="0" w:space="0" w:color="auto"/>
            <w:left w:val="none" w:sz="0" w:space="0" w:color="auto"/>
            <w:bottom w:val="none" w:sz="0" w:space="0" w:color="auto"/>
            <w:right w:val="none" w:sz="0" w:space="0" w:color="auto"/>
          </w:divBdr>
        </w:div>
        <w:div w:id="1251617082">
          <w:marLeft w:val="0"/>
          <w:marRight w:val="0"/>
          <w:marTop w:val="0"/>
          <w:marBottom w:val="0"/>
          <w:divBdr>
            <w:top w:val="none" w:sz="0" w:space="0" w:color="auto"/>
            <w:left w:val="none" w:sz="0" w:space="0" w:color="auto"/>
            <w:bottom w:val="none" w:sz="0" w:space="0" w:color="auto"/>
            <w:right w:val="none" w:sz="0" w:space="0" w:color="auto"/>
          </w:divBdr>
        </w:div>
        <w:div w:id="1302805416">
          <w:marLeft w:val="0"/>
          <w:marRight w:val="0"/>
          <w:marTop w:val="0"/>
          <w:marBottom w:val="0"/>
          <w:divBdr>
            <w:top w:val="none" w:sz="0" w:space="0" w:color="auto"/>
            <w:left w:val="none" w:sz="0" w:space="0" w:color="auto"/>
            <w:bottom w:val="none" w:sz="0" w:space="0" w:color="auto"/>
            <w:right w:val="none" w:sz="0" w:space="0" w:color="auto"/>
          </w:divBdr>
        </w:div>
        <w:div w:id="1316881733">
          <w:marLeft w:val="0"/>
          <w:marRight w:val="0"/>
          <w:marTop w:val="0"/>
          <w:marBottom w:val="0"/>
          <w:divBdr>
            <w:top w:val="none" w:sz="0" w:space="0" w:color="auto"/>
            <w:left w:val="none" w:sz="0" w:space="0" w:color="auto"/>
            <w:bottom w:val="none" w:sz="0" w:space="0" w:color="auto"/>
            <w:right w:val="none" w:sz="0" w:space="0" w:color="auto"/>
          </w:divBdr>
        </w:div>
        <w:div w:id="1429961935">
          <w:marLeft w:val="0"/>
          <w:marRight w:val="0"/>
          <w:marTop w:val="0"/>
          <w:marBottom w:val="0"/>
          <w:divBdr>
            <w:top w:val="none" w:sz="0" w:space="0" w:color="auto"/>
            <w:left w:val="none" w:sz="0" w:space="0" w:color="auto"/>
            <w:bottom w:val="none" w:sz="0" w:space="0" w:color="auto"/>
            <w:right w:val="none" w:sz="0" w:space="0" w:color="auto"/>
          </w:divBdr>
        </w:div>
        <w:div w:id="1498231512">
          <w:marLeft w:val="0"/>
          <w:marRight w:val="0"/>
          <w:marTop w:val="0"/>
          <w:marBottom w:val="0"/>
          <w:divBdr>
            <w:top w:val="none" w:sz="0" w:space="0" w:color="auto"/>
            <w:left w:val="none" w:sz="0" w:space="0" w:color="auto"/>
            <w:bottom w:val="none" w:sz="0" w:space="0" w:color="auto"/>
            <w:right w:val="none" w:sz="0" w:space="0" w:color="auto"/>
          </w:divBdr>
        </w:div>
        <w:div w:id="1547570407">
          <w:marLeft w:val="0"/>
          <w:marRight w:val="0"/>
          <w:marTop w:val="0"/>
          <w:marBottom w:val="0"/>
          <w:divBdr>
            <w:top w:val="none" w:sz="0" w:space="0" w:color="auto"/>
            <w:left w:val="none" w:sz="0" w:space="0" w:color="auto"/>
            <w:bottom w:val="none" w:sz="0" w:space="0" w:color="auto"/>
            <w:right w:val="none" w:sz="0" w:space="0" w:color="auto"/>
          </w:divBdr>
        </w:div>
        <w:div w:id="1634755191">
          <w:marLeft w:val="0"/>
          <w:marRight w:val="0"/>
          <w:marTop w:val="0"/>
          <w:marBottom w:val="0"/>
          <w:divBdr>
            <w:top w:val="none" w:sz="0" w:space="0" w:color="auto"/>
            <w:left w:val="none" w:sz="0" w:space="0" w:color="auto"/>
            <w:bottom w:val="none" w:sz="0" w:space="0" w:color="auto"/>
            <w:right w:val="none" w:sz="0" w:space="0" w:color="auto"/>
          </w:divBdr>
        </w:div>
        <w:div w:id="1870221449">
          <w:marLeft w:val="0"/>
          <w:marRight w:val="0"/>
          <w:marTop w:val="0"/>
          <w:marBottom w:val="0"/>
          <w:divBdr>
            <w:top w:val="none" w:sz="0" w:space="0" w:color="auto"/>
            <w:left w:val="none" w:sz="0" w:space="0" w:color="auto"/>
            <w:bottom w:val="none" w:sz="0" w:space="0" w:color="auto"/>
            <w:right w:val="none" w:sz="0" w:space="0" w:color="auto"/>
          </w:divBdr>
        </w:div>
        <w:div w:id="1900705418">
          <w:marLeft w:val="0"/>
          <w:marRight w:val="0"/>
          <w:marTop w:val="0"/>
          <w:marBottom w:val="0"/>
          <w:divBdr>
            <w:top w:val="none" w:sz="0" w:space="0" w:color="auto"/>
            <w:left w:val="none" w:sz="0" w:space="0" w:color="auto"/>
            <w:bottom w:val="none" w:sz="0" w:space="0" w:color="auto"/>
            <w:right w:val="none" w:sz="0" w:space="0" w:color="auto"/>
          </w:divBdr>
        </w:div>
        <w:div w:id="1931156644">
          <w:marLeft w:val="0"/>
          <w:marRight w:val="0"/>
          <w:marTop w:val="0"/>
          <w:marBottom w:val="0"/>
          <w:divBdr>
            <w:top w:val="none" w:sz="0" w:space="0" w:color="auto"/>
            <w:left w:val="none" w:sz="0" w:space="0" w:color="auto"/>
            <w:bottom w:val="none" w:sz="0" w:space="0" w:color="auto"/>
            <w:right w:val="none" w:sz="0" w:space="0" w:color="auto"/>
          </w:divBdr>
        </w:div>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054187968">
      <w:bodyDiv w:val="1"/>
      <w:marLeft w:val="0"/>
      <w:marRight w:val="0"/>
      <w:marTop w:val="0"/>
      <w:marBottom w:val="0"/>
      <w:divBdr>
        <w:top w:val="none" w:sz="0" w:space="0" w:color="auto"/>
        <w:left w:val="none" w:sz="0" w:space="0" w:color="auto"/>
        <w:bottom w:val="none" w:sz="0" w:space="0" w:color="auto"/>
        <w:right w:val="none" w:sz="0" w:space="0" w:color="auto"/>
      </w:divBdr>
      <w:divsChild>
        <w:div w:id="9142255">
          <w:marLeft w:val="0"/>
          <w:marRight w:val="0"/>
          <w:marTop w:val="0"/>
          <w:marBottom w:val="0"/>
          <w:divBdr>
            <w:top w:val="none" w:sz="0" w:space="0" w:color="auto"/>
            <w:left w:val="none" w:sz="0" w:space="0" w:color="auto"/>
            <w:bottom w:val="none" w:sz="0" w:space="0" w:color="auto"/>
            <w:right w:val="none" w:sz="0" w:space="0" w:color="auto"/>
          </w:divBdr>
        </w:div>
        <w:div w:id="160238585">
          <w:marLeft w:val="0"/>
          <w:marRight w:val="0"/>
          <w:marTop w:val="0"/>
          <w:marBottom w:val="0"/>
          <w:divBdr>
            <w:top w:val="none" w:sz="0" w:space="0" w:color="auto"/>
            <w:left w:val="none" w:sz="0" w:space="0" w:color="auto"/>
            <w:bottom w:val="none" w:sz="0" w:space="0" w:color="auto"/>
            <w:right w:val="none" w:sz="0" w:space="0" w:color="auto"/>
          </w:divBdr>
        </w:div>
        <w:div w:id="186451421">
          <w:marLeft w:val="0"/>
          <w:marRight w:val="0"/>
          <w:marTop w:val="0"/>
          <w:marBottom w:val="0"/>
          <w:divBdr>
            <w:top w:val="none" w:sz="0" w:space="0" w:color="auto"/>
            <w:left w:val="none" w:sz="0" w:space="0" w:color="auto"/>
            <w:bottom w:val="none" w:sz="0" w:space="0" w:color="auto"/>
            <w:right w:val="none" w:sz="0" w:space="0" w:color="auto"/>
          </w:divBdr>
        </w:div>
        <w:div w:id="270170804">
          <w:marLeft w:val="0"/>
          <w:marRight w:val="0"/>
          <w:marTop w:val="0"/>
          <w:marBottom w:val="0"/>
          <w:divBdr>
            <w:top w:val="none" w:sz="0" w:space="0" w:color="auto"/>
            <w:left w:val="none" w:sz="0" w:space="0" w:color="auto"/>
            <w:bottom w:val="none" w:sz="0" w:space="0" w:color="auto"/>
            <w:right w:val="none" w:sz="0" w:space="0" w:color="auto"/>
          </w:divBdr>
        </w:div>
        <w:div w:id="343362535">
          <w:marLeft w:val="0"/>
          <w:marRight w:val="0"/>
          <w:marTop w:val="0"/>
          <w:marBottom w:val="0"/>
          <w:divBdr>
            <w:top w:val="none" w:sz="0" w:space="0" w:color="auto"/>
            <w:left w:val="none" w:sz="0" w:space="0" w:color="auto"/>
            <w:bottom w:val="none" w:sz="0" w:space="0" w:color="auto"/>
            <w:right w:val="none" w:sz="0" w:space="0" w:color="auto"/>
          </w:divBdr>
        </w:div>
        <w:div w:id="353505955">
          <w:marLeft w:val="0"/>
          <w:marRight w:val="0"/>
          <w:marTop w:val="0"/>
          <w:marBottom w:val="0"/>
          <w:divBdr>
            <w:top w:val="none" w:sz="0" w:space="0" w:color="auto"/>
            <w:left w:val="none" w:sz="0" w:space="0" w:color="auto"/>
            <w:bottom w:val="none" w:sz="0" w:space="0" w:color="auto"/>
            <w:right w:val="none" w:sz="0" w:space="0" w:color="auto"/>
          </w:divBdr>
        </w:div>
        <w:div w:id="489757009">
          <w:marLeft w:val="0"/>
          <w:marRight w:val="0"/>
          <w:marTop w:val="0"/>
          <w:marBottom w:val="0"/>
          <w:divBdr>
            <w:top w:val="none" w:sz="0" w:space="0" w:color="auto"/>
            <w:left w:val="none" w:sz="0" w:space="0" w:color="auto"/>
            <w:bottom w:val="none" w:sz="0" w:space="0" w:color="auto"/>
            <w:right w:val="none" w:sz="0" w:space="0" w:color="auto"/>
          </w:divBdr>
        </w:div>
        <w:div w:id="495193773">
          <w:marLeft w:val="0"/>
          <w:marRight w:val="0"/>
          <w:marTop w:val="0"/>
          <w:marBottom w:val="0"/>
          <w:divBdr>
            <w:top w:val="none" w:sz="0" w:space="0" w:color="auto"/>
            <w:left w:val="none" w:sz="0" w:space="0" w:color="auto"/>
            <w:bottom w:val="none" w:sz="0" w:space="0" w:color="auto"/>
            <w:right w:val="none" w:sz="0" w:space="0" w:color="auto"/>
          </w:divBdr>
        </w:div>
        <w:div w:id="521171420">
          <w:marLeft w:val="0"/>
          <w:marRight w:val="0"/>
          <w:marTop w:val="0"/>
          <w:marBottom w:val="0"/>
          <w:divBdr>
            <w:top w:val="none" w:sz="0" w:space="0" w:color="auto"/>
            <w:left w:val="none" w:sz="0" w:space="0" w:color="auto"/>
            <w:bottom w:val="none" w:sz="0" w:space="0" w:color="auto"/>
            <w:right w:val="none" w:sz="0" w:space="0" w:color="auto"/>
          </w:divBdr>
        </w:div>
        <w:div w:id="567691831">
          <w:marLeft w:val="0"/>
          <w:marRight w:val="0"/>
          <w:marTop w:val="0"/>
          <w:marBottom w:val="0"/>
          <w:divBdr>
            <w:top w:val="none" w:sz="0" w:space="0" w:color="auto"/>
            <w:left w:val="none" w:sz="0" w:space="0" w:color="auto"/>
            <w:bottom w:val="none" w:sz="0" w:space="0" w:color="auto"/>
            <w:right w:val="none" w:sz="0" w:space="0" w:color="auto"/>
          </w:divBdr>
        </w:div>
        <w:div w:id="751466189">
          <w:marLeft w:val="0"/>
          <w:marRight w:val="0"/>
          <w:marTop w:val="0"/>
          <w:marBottom w:val="0"/>
          <w:divBdr>
            <w:top w:val="none" w:sz="0" w:space="0" w:color="auto"/>
            <w:left w:val="none" w:sz="0" w:space="0" w:color="auto"/>
            <w:bottom w:val="none" w:sz="0" w:space="0" w:color="auto"/>
            <w:right w:val="none" w:sz="0" w:space="0" w:color="auto"/>
          </w:divBdr>
        </w:div>
        <w:div w:id="814950555">
          <w:marLeft w:val="0"/>
          <w:marRight w:val="0"/>
          <w:marTop w:val="0"/>
          <w:marBottom w:val="0"/>
          <w:divBdr>
            <w:top w:val="none" w:sz="0" w:space="0" w:color="auto"/>
            <w:left w:val="none" w:sz="0" w:space="0" w:color="auto"/>
            <w:bottom w:val="none" w:sz="0" w:space="0" w:color="auto"/>
            <w:right w:val="none" w:sz="0" w:space="0" w:color="auto"/>
          </w:divBdr>
        </w:div>
        <w:div w:id="873813441">
          <w:marLeft w:val="0"/>
          <w:marRight w:val="0"/>
          <w:marTop w:val="0"/>
          <w:marBottom w:val="0"/>
          <w:divBdr>
            <w:top w:val="none" w:sz="0" w:space="0" w:color="auto"/>
            <w:left w:val="none" w:sz="0" w:space="0" w:color="auto"/>
            <w:bottom w:val="none" w:sz="0" w:space="0" w:color="auto"/>
            <w:right w:val="none" w:sz="0" w:space="0" w:color="auto"/>
          </w:divBdr>
        </w:div>
        <w:div w:id="888414104">
          <w:marLeft w:val="0"/>
          <w:marRight w:val="0"/>
          <w:marTop w:val="0"/>
          <w:marBottom w:val="0"/>
          <w:divBdr>
            <w:top w:val="none" w:sz="0" w:space="0" w:color="auto"/>
            <w:left w:val="none" w:sz="0" w:space="0" w:color="auto"/>
            <w:bottom w:val="none" w:sz="0" w:space="0" w:color="auto"/>
            <w:right w:val="none" w:sz="0" w:space="0" w:color="auto"/>
          </w:divBdr>
        </w:div>
        <w:div w:id="937979184">
          <w:marLeft w:val="0"/>
          <w:marRight w:val="0"/>
          <w:marTop w:val="0"/>
          <w:marBottom w:val="0"/>
          <w:divBdr>
            <w:top w:val="none" w:sz="0" w:space="0" w:color="auto"/>
            <w:left w:val="none" w:sz="0" w:space="0" w:color="auto"/>
            <w:bottom w:val="none" w:sz="0" w:space="0" w:color="auto"/>
            <w:right w:val="none" w:sz="0" w:space="0" w:color="auto"/>
          </w:divBdr>
        </w:div>
        <w:div w:id="1060442803">
          <w:marLeft w:val="0"/>
          <w:marRight w:val="0"/>
          <w:marTop w:val="0"/>
          <w:marBottom w:val="0"/>
          <w:divBdr>
            <w:top w:val="none" w:sz="0" w:space="0" w:color="auto"/>
            <w:left w:val="none" w:sz="0" w:space="0" w:color="auto"/>
            <w:bottom w:val="none" w:sz="0" w:space="0" w:color="auto"/>
            <w:right w:val="none" w:sz="0" w:space="0" w:color="auto"/>
          </w:divBdr>
        </w:div>
        <w:div w:id="1183780927">
          <w:marLeft w:val="0"/>
          <w:marRight w:val="0"/>
          <w:marTop w:val="0"/>
          <w:marBottom w:val="0"/>
          <w:divBdr>
            <w:top w:val="none" w:sz="0" w:space="0" w:color="auto"/>
            <w:left w:val="none" w:sz="0" w:space="0" w:color="auto"/>
            <w:bottom w:val="none" w:sz="0" w:space="0" w:color="auto"/>
            <w:right w:val="none" w:sz="0" w:space="0" w:color="auto"/>
          </w:divBdr>
        </w:div>
        <w:div w:id="1335765131">
          <w:marLeft w:val="0"/>
          <w:marRight w:val="0"/>
          <w:marTop w:val="0"/>
          <w:marBottom w:val="0"/>
          <w:divBdr>
            <w:top w:val="none" w:sz="0" w:space="0" w:color="auto"/>
            <w:left w:val="none" w:sz="0" w:space="0" w:color="auto"/>
            <w:bottom w:val="none" w:sz="0" w:space="0" w:color="auto"/>
            <w:right w:val="none" w:sz="0" w:space="0" w:color="auto"/>
          </w:divBdr>
        </w:div>
        <w:div w:id="1344405586">
          <w:marLeft w:val="0"/>
          <w:marRight w:val="0"/>
          <w:marTop w:val="0"/>
          <w:marBottom w:val="0"/>
          <w:divBdr>
            <w:top w:val="none" w:sz="0" w:space="0" w:color="auto"/>
            <w:left w:val="none" w:sz="0" w:space="0" w:color="auto"/>
            <w:bottom w:val="none" w:sz="0" w:space="0" w:color="auto"/>
            <w:right w:val="none" w:sz="0" w:space="0" w:color="auto"/>
          </w:divBdr>
        </w:div>
        <w:div w:id="1365860826">
          <w:marLeft w:val="0"/>
          <w:marRight w:val="0"/>
          <w:marTop w:val="0"/>
          <w:marBottom w:val="0"/>
          <w:divBdr>
            <w:top w:val="none" w:sz="0" w:space="0" w:color="auto"/>
            <w:left w:val="none" w:sz="0" w:space="0" w:color="auto"/>
            <w:bottom w:val="none" w:sz="0" w:space="0" w:color="auto"/>
            <w:right w:val="none" w:sz="0" w:space="0" w:color="auto"/>
          </w:divBdr>
        </w:div>
        <w:div w:id="1382094446">
          <w:marLeft w:val="0"/>
          <w:marRight w:val="0"/>
          <w:marTop w:val="0"/>
          <w:marBottom w:val="0"/>
          <w:divBdr>
            <w:top w:val="none" w:sz="0" w:space="0" w:color="auto"/>
            <w:left w:val="none" w:sz="0" w:space="0" w:color="auto"/>
            <w:bottom w:val="none" w:sz="0" w:space="0" w:color="auto"/>
            <w:right w:val="none" w:sz="0" w:space="0" w:color="auto"/>
          </w:divBdr>
        </w:div>
        <w:div w:id="1490905290">
          <w:marLeft w:val="0"/>
          <w:marRight w:val="0"/>
          <w:marTop w:val="0"/>
          <w:marBottom w:val="0"/>
          <w:divBdr>
            <w:top w:val="none" w:sz="0" w:space="0" w:color="auto"/>
            <w:left w:val="none" w:sz="0" w:space="0" w:color="auto"/>
            <w:bottom w:val="none" w:sz="0" w:space="0" w:color="auto"/>
            <w:right w:val="none" w:sz="0" w:space="0" w:color="auto"/>
          </w:divBdr>
        </w:div>
        <w:div w:id="1514413889">
          <w:marLeft w:val="0"/>
          <w:marRight w:val="0"/>
          <w:marTop w:val="0"/>
          <w:marBottom w:val="0"/>
          <w:divBdr>
            <w:top w:val="none" w:sz="0" w:space="0" w:color="auto"/>
            <w:left w:val="none" w:sz="0" w:space="0" w:color="auto"/>
            <w:bottom w:val="none" w:sz="0" w:space="0" w:color="auto"/>
            <w:right w:val="none" w:sz="0" w:space="0" w:color="auto"/>
          </w:divBdr>
        </w:div>
        <w:div w:id="1552571178">
          <w:marLeft w:val="0"/>
          <w:marRight w:val="0"/>
          <w:marTop w:val="0"/>
          <w:marBottom w:val="0"/>
          <w:divBdr>
            <w:top w:val="none" w:sz="0" w:space="0" w:color="auto"/>
            <w:left w:val="none" w:sz="0" w:space="0" w:color="auto"/>
            <w:bottom w:val="none" w:sz="0" w:space="0" w:color="auto"/>
            <w:right w:val="none" w:sz="0" w:space="0" w:color="auto"/>
          </w:divBdr>
        </w:div>
        <w:div w:id="1588614440">
          <w:marLeft w:val="0"/>
          <w:marRight w:val="0"/>
          <w:marTop w:val="0"/>
          <w:marBottom w:val="0"/>
          <w:divBdr>
            <w:top w:val="none" w:sz="0" w:space="0" w:color="auto"/>
            <w:left w:val="none" w:sz="0" w:space="0" w:color="auto"/>
            <w:bottom w:val="none" w:sz="0" w:space="0" w:color="auto"/>
            <w:right w:val="none" w:sz="0" w:space="0" w:color="auto"/>
          </w:divBdr>
        </w:div>
        <w:div w:id="1660503230">
          <w:marLeft w:val="0"/>
          <w:marRight w:val="0"/>
          <w:marTop w:val="0"/>
          <w:marBottom w:val="0"/>
          <w:divBdr>
            <w:top w:val="none" w:sz="0" w:space="0" w:color="auto"/>
            <w:left w:val="none" w:sz="0" w:space="0" w:color="auto"/>
            <w:bottom w:val="none" w:sz="0" w:space="0" w:color="auto"/>
            <w:right w:val="none" w:sz="0" w:space="0" w:color="auto"/>
          </w:divBdr>
        </w:div>
        <w:div w:id="1764758944">
          <w:marLeft w:val="0"/>
          <w:marRight w:val="0"/>
          <w:marTop w:val="0"/>
          <w:marBottom w:val="0"/>
          <w:divBdr>
            <w:top w:val="none" w:sz="0" w:space="0" w:color="auto"/>
            <w:left w:val="none" w:sz="0" w:space="0" w:color="auto"/>
            <w:bottom w:val="none" w:sz="0" w:space="0" w:color="auto"/>
            <w:right w:val="none" w:sz="0" w:space="0" w:color="auto"/>
          </w:divBdr>
        </w:div>
        <w:div w:id="1816331527">
          <w:marLeft w:val="0"/>
          <w:marRight w:val="0"/>
          <w:marTop w:val="0"/>
          <w:marBottom w:val="0"/>
          <w:divBdr>
            <w:top w:val="none" w:sz="0" w:space="0" w:color="auto"/>
            <w:left w:val="none" w:sz="0" w:space="0" w:color="auto"/>
            <w:bottom w:val="none" w:sz="0" w:space="0" w:color="auto"/>
            <w:right w:val="none" w:sz="0" w:space="0" w:color="auto"/>
          </w:divBdr>
        </w:div>
        <w:div w:id="1908952415">
          <w:marLeft w:val="0"/>
          <w:marRight w:val="0"/>
          <w:marTop w:val="0"/>
          <w:marBottom w:val="0"/>
          <w:divBdr>
            <w:top w:val="none" w:sz="0" w:space="0" w:color="auto"/>
            <w:left w:val="none" w:sz="0" w:space="0" w:color="auto"/>
            <w:bottom w:val="none" w:sz="0" w:space="0" w:color="auto"/>
            <w:right w:val="none" w:sz="0" w:space="0" w:color="auto"/>
          </w:divBdr>
        </w:div>
        <w:div w:id="1928348635">
          <w:marLeft w:val="0"/>
          <w:marRight w:val="0"/>
          <w:marTop w:val="0"/>
          <w:marBottom w:val="0"/>
          <w:divBdr>
            <w:top w:val="none" w:sz="0" w:space="0" w:color="auto"/>
            <w:left w:val="none" w:sz="0" w:space="0" w:color="auto"/>
            <w:bottom w:val="none" w:sz="0" w:space="0" w:color="auto"/>
            <w:right w:val="none" w:sz="0" w:space="0" w:color="auto"/>
          </w:divBdr>
        </w:div>
        <w:div w:id="1992634523">
          <w:marLeft w:val="0"/>
          <w:marRight w:val="0"/>
          <w:marTop w:val="0"/>
          <w:marBottom w:val="0"/>
          <w:divBdr>
            <w:top w:val="none" w:sz="0" w:space="0" w:color="auto"/>
            <w:left w:val="none" w:sz="0" w:space="0" w:color="auto"/>
            <w:bottom w:val="none" w:sz="0" w:space="0" w:color="auto"/>
            <w:right w:val="none" w:sz="0" w:space="0" w:color="auto"/>
          </w:divBdr>
        </w:div>
        <w:div w:id="212946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7D72-46E9-4F8D-A5A6-EAF35B23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2023</Words>
  <Characters>11129</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Tasman</dc:creator>
  <cp:keywords/>
  <dc:description/>
  <cp:lastModifiedBy>Marlies Tasman</cp:lastModifiedBy>
  <cp:revision>4</cp:revision>
  <dcterms:created xsi:type="dcterms:W3CDTF">2025-05-20T12:09:00Z</dcterms:created>
  <dcterms:modified xsi:type="dcterms:W3CDTF">2025-05-20T12:12:00Z</dcterms:modified>
</cp:coreProperties>
</file>